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55EA90" w14:textId="4A020DB9" w:rsidR="00F431B3" w:rsidRPr="00804D2D" w:rsidRDefault="00F431B3" w:rsidP="00F431B3">
      <w:pPr>
        <w:spacing w:after="0"/>
        <w:jc w:val="center"/>
        <w:rPr>
          <w:rFonts w:ascii="Times New Roman Tj" w:hAnsi="Times New Roman Tj"/>
          <w:b/>
          <w:bCs/>
          <w:sz w:val="32"/>
          <w:szCs w:val="18"/>
          <w:lang w:val="tg-Cyrl-TJ" w:eastAsia="ru-RU"/>
        </w:rPr>
      </w:pPr>
      <w:r w:rsidRPr="00804D2D">
        <w:rPr>
          <w:rFonts w:ascii="Times New Roman Tj" w:hAnsi="Times New Roman Tj"/>
          <w:b/>
          <w:bCs/>
          <w:sz w:val="32"/>
          <w:szCs w:val="18"/>
          <w:lang w:val="tg-Cyrl-TJ" w:eastAsia="ru-RU"/>
        </w:rPr>
        <w:t>Нати</w:t>
      </w:r>
      <w:r w:rsidRPr="00804D2D">
        <w:rPr>
          <w:rFonts w:ascii="Times New Roman" w:hAnsi="Times New Roman"/>
          <w:b/>
          <w:bCs/>
          <w:sz w:val="32"/>
          <w:szCs w:val="18"/>
          <w:lang w:val="tg-Cyrl-TJ" w:eastAsia="ru-RU"/>
        </w:rPr>
        <w:t>ҷ</w:t>
      </w:r>
      <w:r w:rsidRPr="00804D2D">
        <w:rPr>
          <w:rFonts w:ascii="Times New Roman Tj" w:hAnsi="Times New Roman Tj" w:cs="Times New Roman Tj"/>
          <w:b/>
          <w:bCs/>
          <w:sz w:val="32"/>
          <w:szCs w:val="18"/>
          <w:lang w:val="tg-Cyrl-TJ" w:eastAsia="ru-RU"/>
        </w:rPr>
        <w:t>аи</w:t>
      </w:r>
      <w:r w:rsidRPr="00804D2D">
        <w:rPr>
          <w:rFonts w:ascii="Times New Roman Tj" w:hAnsi="Times New Roman Tj"/>
          <w:b/>
          <w:bCs/>
          <w:sz w:val="32"/>
          <w:szCs w:val="18"/>
          <w:lang w:val="tg-Cyrl-TJ" w:eastAsia="ru-RU"/>
        </w:rPr>
        <w:t xml:space="preserve"> </w:t>
      </w:r>
      <w:r w:rsidRPr="00804D2D">
        <w:rPr>
          <w:rFonts w:ascii="Times New Roman Tj" w:hAnsi="Times New Roman Tj" w:cs="Times New Roman Tj"/>
          <w:b/>
          <w:bCs/>
          <w:sz w:val="32"/>
          <w:szCs w:val="18"/>
          <w:lang w:val="tg-Cyrl-TJ" w:eastAsia="ru-RU"/>
        </w:rPr>
        <w:t>ташхис</w:t>
      </w:r>
      <w:r w:rsidRPr="00804D2D">
        <w:rPr>
          <w:rFonts w:ascii="Times New Roman" w:hAnsi="Times New Roman"/>
          <w:b/>
          <w:bCs/>
          <w:sz w:val="32"/>
          <w:szCs w:val="18"/>
          <w:lang w:val="tg-Cyrl-TJ" w:eastAsia="ru-RU"/>
        </w:rPr>
        <w:t>ҳ</w:t>
      </w:r>
      <w:r w:rsidRPr="00804D2D">
        <w:rPr>
          <w:rFonts w:ascii="Times New Roman Tj" w:hAnsi="Times New Roman Tj" w:cs="Times New Roman Tj"/>
          <w:b/>
          <w:bCs/>
          <w:sz w:val="32"/>
          <w:szCs w:val="18"/>
          <w:lang w:val="tg-Cyrl-TJ" w:eastAsia="ru-RU"/>
        </w:rPr>
        <w:t>ои</w:t>
      </w:r>
      <w:r w:rsidRPr="00804D2D">
        <w:rPr>
          <w:rFonts w:ascii="Times New Roman Tj" w:hAnsi="Times New Roman Tj"/>
          <w:b/>
          <w:bCs/>
          <w:sz w:val="32"/>
          <w:szCs w:val="18"/>
          <w:lang w:val="tg-Cyrl-TJ" w:eastAsia="ru-RU"/>
        </w:rPr>
        <w:t xml:space="preserve"> клиник</w:t>
      </w:r>
      <w:r w:rsidRPr="00804D2D">
        <w:rPr>
          <w:rFonts w:ascii="Times New Roman" w:hAnsi="Times New Roman"/>
          <w:b/>
          <w:bCs/>
          <w:sz w:val="32"/>
          <w:szCs w:val="18"/>
          <w:lang w:val="tg-Cyrl-TJ" w:eastAsia="ru-RU"/>
        </w:rPr>
        <w:t>ӣ</w:t>
      </w:r>
      <w:r w:rsidRPr="00804D2D">
        <w:rPr>
          <w:rFonts w:ascii="Times New Roman Tj" w:hAnsi="Times New Roman Tj"/>
          <w:b/>
          <w:bCs/>
          <w:sz w:val="32"/>
          <w:szCs w:val="18"/>
          <w:lang w:val="tg-Cyrl-TJ" w:eastAsia="ru-RU"/>
        </w:rPr>
        <w:t>, биокимиёв</w:t>
      </w:r>
      <w:r w:rsidRPr="00804D2D">
        <w:rPr>
          <w:rFonts w:ascii="Times New Roman" w:hAnsi="Times New Roman"/>
          <w:b/>
          <w:bCs/>
          <w:sz w:val="32"/>
          <w:szCs w:val="18"/>
          <w:lang w:val="tg-Cyrl-TJ" w:eastAsia="ru-RU"/>
        </w:rPr>
        <w:t>ӣ</w:t>
      </w:r>
      <w:r w:rsidRPr="00804D2D">
        <w:rPr>
          <w:rFonts w:ascii="Times New Roman Tj" w:hAnsi="Times New Roman Tj"/>
          <w:b/>
          <w:bCs/>
          <w:sz w:val="32"/>
          <w:szCs w:val="18"/>
          <w:lang w:val="tg-Cyrl-TJ" w:eastAsia="ru-RU"/>
        </w:rPr>
        <w:t xml:space="preserve"> ва дастго</w:t>
      </w:r>
      <w:r w:rsidR="003D44D4">
        <w:rPr>
          <w:rFonts w:ascii="Times New Roman Tj" w:hAnsi="Times New Roman Tj"/>
          <w:b/>
          <w:bCs/>
          <w:sz w:val="32"/>
          <w:szCs w:val="18"/>
          <w:lang w:val="tg-Cyrl-TJ" w:eastAsia="ru-RU"/>
        </w:rPr>
        <w:t>ҳӣ</w:t>
      </w:r>
    </w:p>
    <w:p w14:paraId="2A14825C" w14:textId="77777777" w:rsidR="00F431B3" w:rsidRPr="00804D2D" w:rsidRDefault="00F431B3" w:rsidP="00F431B3">
      <w:pPr>
        <w:spacing w:after="0"/>
        <w:jc w:val="center"/>
        <w:rPr>
          <w:rFonts w:ascii="Times New Roman Tj" w:hAnsi="Times New Roman Tj"/>
          <w:b/>
          <w:bCs/>
          <w:sz w:val="14"/>
          <w:szCs w:val="18"/>
          <w:lang w:val="tg-Cyrl-TJ" w:eastAsia="ru-RU"/>
        </w:rPr>
      </w:pPr>
    </w:p>
    <w:p w14:paraId="6FD9DA90" w14:textId="77777777" w:rsidR="00F431B3" w:rsidRPr="00804D2D" w:rsidRDefault="00F431B3" w:rsidP="00F431B3">
      <w:pPr>
        <w:spacing w:after="0"/>
        <w:jc w:val="center"/>
        <w:rPr>
          <w:rFonts w:ascii="Times New Roman Tj" w:hAnsi="Times New Roman Tj"/>
          <w:b/>
          <w:bCs/>
          <w:sz w:val="20"/>
          <w:szCs w:val="18"/>
          <w:lang w:eastAsia="ru-RU"/>
        </w:rPr>
      </w:pPr>
      <w:r w:rsidRPr="00804D2D">
        <w:rPr>
          <w:rFonts w:ascii="Times New Roman Tj" w:hAnsi="Times New Roman Tj"/>
          <w:b/>
          <w:bCs/>
          <w:sz w:val="20"/>
          <w:szCs w:val="18"/>
          <w:lang w:val="tg-Cyrl-TJ" w:eastAsia="ru-RU"/>
        </w:rPr>
        <w:t>Ному насаби бемор</w:t>
      </w:r>
      <w:r w:rsidRPr="00804D2D">
        <w:rPr>
          <w:rFonts w:ascii="Times New Roman Tj" w:hAnsi="Times New Roman Tj"/>
          <w:b/>
          <w:bCs/>
          <w:sz w:val="20"/>
          <w:szCs w:val="18"/>
          <w:lang w:eastAsia="ru-RU"/>
        </w:rPr>
        <w:t xml:space="preserve"> __________________________________________________________ </w:t>
      </w:r>
      <w:r w:rsidRPr="00804D2D">
        <w:rPr>
          <w:rFonts w:ascii="Times New Roman Tj" w:hAnsi="Times New Roman Tj"/>
          <w:b/>
          <w:bCs/>
          <w:sz w:val="20"/>
          <w:szCs w:val="18"/>
          <w:lang w:val="tg-Cyrl-TJ" w:eastAsia="ru-RU"/>
        </w:rPr>
        <w:t>Санаи о</w:t>
      </w:r>
      <w:r w:rsidRPr="00804D2D">
        <w:rPr>
          <w:rFonts w:ascii="Times New Roman" w:hAnsi="Times New Roman"/>
          <w:b/>
          <w:bCs/>
          <w:sz w:val="20"/>
          <w:szCs w:val="18"/>
          <w:lang w:val="tg-Cyrl-TJ" w:eastAsia="ru-RU"/>
        </w:rPr>
        <w:t>ғ</w:t>
      </w:r>
      <w:r w:rsidRPr="00804D2D">
        <w:rPr>
          <w:rFonts w:ascii="Times New Roman Tj" w:hAnsi="Times New Roman Tj" w:cs="Times New Roman Tj"/>
          <w:b/>
          <w:bCs/>
          <w:sz w:val="20"/>
          <w:szCs w:val="18"/>
          <w:lang w:val="tg-Cyrl-TJ" w:eastAsia="ru-RU"/>
        </w:rPr>
        <w:t>ози</w:t>
      </w:r>
      <w:r w:rsidRPr="00804D2D">
        <w:rPr>
          <w:rFonts w:ascii="Times New Roman Tj" w:hAnsi="Times New Roman Tj"/>
          <w:b/>
          <w:bCs/>
          <w:sz w:val="20"/>
          <w:szCs w:val="18"/>
          <w:lang w:val="tg-Cyrl-TJ" w:eastAsia="ru-RU"/>
        </w:rPr>
        <w:t xml:space="preserve"> </w:t>
      </w:r>
      <w:r w:rsidRPr="00804D2D">
        <w:rPr>
          <w:rFonts w:ascii="Times New Roman Tj" w:hAnsi="Times New Roman Tj" w:cs="Times New Roman Tj"/>
          <w:b/>
          <w:bCs/>
          <w:sz w:val="20"/>
          <w:szCs w:val="18"/>
          <w:lang w:val="tg-Cyrl-TJ" w:eastAsia="ru-RU"/>
        </w:rPr>
        <w:t>табобат</w:t>
      </w:r>
      <w:r w:rsidRPr="00804D2D">
        <w:rPr>
          <w:rFonts w:ascii="Times New Roman Tj" w:hAnsi="Times New Roman Tj"/>
          <w:b/>
          <w:bCs/>
          <w:sz w:val="20"/>
          <w:szCs w:val="18"/>
          <w:lang w:eastAsia="ru-RU"/>
        </w:rPr>
        <w:t xml:space="preserve">  </w:t>
      </w:r>
      <w:r w:rsidRPr="00804D2D">
        <w:rPr>
          <w:rFonts w:ascii="Times New Roman Tj" w:hAnsi="Times New Roman Tj"/>
          <w:sz w:val="24"/>
          <w:szCs w:val="20"/>
          <w:lang w:eastAsia="ru-RU"/>
        </w:rPr>
        <w:t>_____/______/_______</w:t>
      </w:r>
    </w:p>
    <w:tbl>
      <w:tblPr>
        <w:tblW w:w="16644" w:type="dxa"/>
        <w:tblInd w:w="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8"/>
        <w:gridCol w:w="3782"/>
        <w:gridCol w:w="812"/>
        <w:gridCol w:w="877"/>
        <w:gridCol w:w="882"/>
        <w:gridCol w:w="910"/>
        <w:gridCol w:w="910"/>
        <w:gridCol w:w="846"/>
        <w:gridCol w:w="812"/>
        <w:gridCol w:w="850"/>
        <w:gridCol w:w="907"/>
        <w:gridCol w:w="937"/>
        <w:gridCol w:w="924"/>
        <w:gridCol w:w="903"/>
        <w:gridCol w:w="924"/>
        <w:gridCol w:w="910"/>
      </w:tblGrid>
      <w:tr w:rsidR="00C824ED" w:rsidRPr="00804D2D" w14:paraId="3205BCF8" w14:textId="77777777" w:rsidTr="00033FF3">
        <w:trPr>
          <w:trHeight w:val="405"/>
        </w:trPr>
        <w:tc>
          <w:tcPr>
            <w:tcW w:w="4240" w:type="dxa"/>
            <w:gridSpan w:val="2"/>
            <w:vMerge w:val="restart"/>
            <w:tcBorders>
              <w:tr2bl w:val="single" w:sz="2" w:space="0" w:color="auto"/>
            </w:tcBorders>
            <w:shd w:val="clear" w:color="auto" w:fill="auto"/>
            <w:noWrap/>
          </w:tcPr>
          <w:p w14:paraId="13A2A9AC" w14:textId="77777777" w:rsidR="00C824ED" w:rsidRPr="00804D2D" w:rsidRDefault="00C824ED" w:rsidP="00DC6EAD">
            <w:pPr>
              <w:spacing w:after="0"/>
              <w:rPr>
                <w:rFonts w:ascii="Times New Roman Tj" w:hAnsi="Times New Roman Tj"/>
                <w:b/>
                <w:sz w:val="24"/>
                <w:szCs w:val="20"/>
                <w:lang w:val="tg-Cyrl-TJ" w:eastAsia="ru-RU"/>
              </w:rPr>
            </w:pPr>
            <w:r w:rsidRPr="00804D2D">
              <w:rPr>
                <w:rFonts w:ascii="Times New Roman Tj" w:hAnsi="Times New Roman Tj"/>
                <w:b/>
                <w:sz w:val="24"/>
                <w:szCs w:val="20"/>
                <w:lang w:eastAsia="ru-RU"/>
              </w:rPr>
              <w:t>Н</w:t>
            </w:r>
            <w:r w:rsidRPr="00804D2D">
              <w:rPr>
                <w:rFonts w:ascii="Times New Roman Tj" w:hAnsi="Times New Roman Tj"/>
                <w:b/>
                <w:sz w:val="24"/>
                <w:szCs w:val="20"/>
                <w:lang w:val="tg-Cyrl-TJ" w:eastAsia="ru-RU"/>
              </w:rPr>
              <w:t>омг</w:t>
            </w:r>
            <w:r w:rsidRPr="00804D2D">
              <w:rPr>
                <w:rFonts w:ascii="Times New Roman" w:hAnsi="Times New Roman"/>
                <w:b/>
                <w:sz w:val="24"/>
                <w:szCs w:val="20"/>
                <w:lang w:val="tg-Cyrl-TJ" w:eastAsia="ru-RU"/>
              </w:rPr>
              <w:t>ӯ</w:t>
            </w:r>
            <w:r w:rsidRPr="00804D2D">
              <w:rPr>
                <w:rFonts w:ascii="Times New Roman Tj" w:hAnsi="Times New Roman Tj" w:cs="Times New Roman Tj"/>
                <w:b/>
                <w:sz w:val="24"/>
                <w:szCs w:val="20"/>
                <w:lang w:val="tg-Cyrl-TJ" w:eastAsia="ru-RU"/>
              </w:rPr>
              <w:t>и</w:t>
            </w:r>
            <w:r w:rsidRPr="00804D2D">
              <w:rPr>
                <w:rFonts w:ascii="Times New Roman Tj" w:hAnsi="Times New Roman Tj"/>
                <w:b/>
                <w:sz w:val="24"/>
                <w:szCs w:val="20"/>
                <w:lang w:val="tg-Cyrl-TJ" w:eastAsia="ru-RU"/>
              </w:rPr>
              <w:t xml:space="preserve"> </w:t>
            </w:r>
            <w:r w:rsidRPr="00804D2D">
              <w:rPr>
                <w:rFonts w:ascii="Times New Roman Tj" w:hAnsi="Times New Roman Tj" w:cs="Times New Roman Tj"/>
                <w:b/>
                <w:sz w:val="24"/>
                <w:szCs w:val="20"/>
                <w:lang w:val="tg-Cyrl-TJ" w:eastAsia="ru-RU"/>
              </w:rPr>
              <w:t>усул</w:t>
            </w:r>
            <w:r w:rsidRPr="00804D2D">
              <w:rPr>
                <w:rFonts w:ascii="Times New Roman" w:hAnsi="Times New Roman"/>
                <w:b/>
                <w:sz w:val="24"/>
                <w:szCs w:val="20"/>
                <w:lang w:val="tg-Cyrl-TJ" w:eastAsia="ru-RU"/>
              </w:rPr>
              <w:t>ҳ</w:t>
            </w:r>
            <w:r w:rsidRPr="00804D2D">
              <w:rPr>
                <w:rFonts w:ascii="Times New Roman Tj" w:hAnsi="Times New Roman Tj" w:cs="Times New Roman Tj"/>
                <w:b/>
                <w:sz w:val="24"/>
                <w:szCs w:val="20"/>
                <w:lang w:val="tg-Cyrl-TJ" w:eastAsia="ru-RU"/>
              </w:rPr>
              <w:t>ои</w:t>
            </w:r>
            <w:r w:rsidRPr="00804D2D">
              <w:rPr>
                <w:rFonts w:ascii="Times New Roman Tj" w:hAnsi="Times New Roman Tj"/>
                <w:b/>
                <w:sz w:val="24"/>
                <w:szCs w:val="20"/>
                <w:lang w:val="tg-Cyrl-TJ" w:eastAsia="ru-RU"/>
              </w:rPr>
              <w:t xml:space="preserve"> </w:t>
            </w:r>
            <w:r w:rsidRPr="00804D2D">
              <w:rPr>
                <w:rFonts w:ascii="Times New Roman Tj" w:hAnsi="Times New Roman Tj" w:cs="Times New Roman Tj"/>
                <w:b/>
                <w:sz w:val="24"/>
                <w:szCs w:val="20"/>
                <w:lang w:val="tg-Cyrl-TJ" w:eastAsia="ru-RU"/>
              </w:rPr>
              <w:t>ташхис</w:t>
            </w:r>
            <w:r w:rsidRPr="00804D2D">
              <w:rPr>
                <w:rFonts w:ascii="Times New Roman" w:hAnsi="Times New Roman"/>
                <w:b/>
                <w:sz w:val="24"/>
                <w:szCs w:val="20"/>
                <w:lang w:val="tg-Cyrl-TJ" w:eastAsia="ru-RU"/>
              </w:rPr>
              <w:t>ӣ</w:t>
            </w:r>
          </w:p>
          <w:p w14:paraId="6253D990" w14:textId="77777777" w:rsidR="00C824ED" w:rsidRPr="00804D2D" w:rsidRDefault="00C824ED" w:rsidP="00DC6EAD">
            <w:pPr>
              <w:spacing w:after="0"/>
              <w:jc w:val="center"/>
              <w:rPr>
                <w:rFonts w:ascii="Times New Roman Tj" w:hAnsi="Times New Roman Tj"/>
                <w:b/>
                <w:sz w:val="24"/>
                <w:szCs w:val="20"/>
                <w:lang w:val="tg-Cyrl-TJ" w:eastAsia="ru-RU"/>
              </w:rPr>
            </w:pPr>
          </w:p>
          <w:p w14:paraId="45CE5E5A" w14:textId="77777777" w:rsidR="00C824ED" w:rsidRPr="00804D2D" w:rsidRDefault="00C824ED" w:rsidP="00DC6EAD">
            <w:pPr>
              <w:spacing w:after="0"/>
              <w:jc w:val="right"/>
              <w:rPr>
                <w:rFonts w:ascii="Times New Roman Tj" w:hAnsi="Times New Roman Tj"/>
                <w:i/>
                <w:sz w:val="24"/>
                <w:szCs w:val="20"/>
                <w:lang w:val="tg-Cyrl-TJ" w:eastAsia="ru-RU"/>
              </w:rPr>
            </w:pPr>
          </w:p>
          <w:p w14:paraId="190671E6" w14:textId="4E6C15B5" w:rsidR="00C824ED" w:rsidRPr="00804D2D" w:rsidRDefault="00C824ED" w:rsidP="00DC6EAD">
            <w:pPr>
              <w:spacing w:after="0"/>
              <w:jc w:val="right"/>
              <w:rPr>
                <w:rFonts w:ascii="Times New Roman Tj" w:hAnsi="Times New Roman Tj"/>
                <w:b/>
                <w:i/>
                <w:sz w:val="24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b/>
                <w:i/>
                <w:sz w:val="24"/>
                <w:szCs w:val="20"/>
                <w:lang w:val="tg-Cyrl-TJ" w:eastAsia="ru-RU"/>
              </w:rPr>
              <w:t>Санаи ташхис</w:t>
            </w:r>
            <w:r>
              <w:rPr>
                <w:rFonts w:ascii="Times New Roman Tj" w:hAnsi="Times New Roman Tj"/>
                <w:b/>
                <w:i/>
                <w:sz w:val="24"/>
                <w:szCs w:val="20"/>
                <w:lang w:val="tg-Cyrl-TJ" w:eastAsia="ru-RU"/>
              </w:rPr>
              <w:t>ҳ</w:t>
            </w:r>
            <w:r w:rsidRPr="00804D2D">
              <w:rPr>
                <w:rFonts w:ascii="Times New Roman Tj" w:hAnsi="Times New Roman Tj"/>
                <w:b/>
                <w:i/>
                <w:sz w:val="24"/>
                <w:szCs w:val="20"/>
                <w:lang w:val="tg-Cyrl-TJ" w:eastAsia="ru-RU"/>
              </w:rPr>
              <w:t>о</w:t>
            </w:r>
          </w:p>
        </w:tc>
        <w:tc>
          <w:tcPr>
            <w:tcW w:w="12404" w:type="dxa"/>
            <w:gridSpan w:val="14"/>
            <w:tcBorders>
              <w:right w:val="single" w:sz="2" w:space="0" w:color="auto"/>
            </w:tcBorders>
          </w:tcPr>
          <w:p w14:paraId="274C37CF" w14:textId="183BA98E" w:rsidR="00C824ED" w:rsidRPr="00804D2D" w:rsidRDefault="00C824ED" w:rsidP="00DC6EAD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4"/>
                <w:szCs w:val="20"/>
                <w:lang w:val="tg-Cyrl-TJ" w:eastAsia="ru-RU"/>
              </w:rPr>
            </w:pPr>
            <w:r w:rsidRPr="00804D2D">
              <w:rPr>
                <w:rFonts w:ascii="Times New Roman Tj" w:hAnsi="Times New Roman Tj"/>
                <w:b/>
                <w:sz w:val="24"/>
                <w:szCs w:val="20"/>
                <w:lang w:val="tg-Cyrl-TJ" w:eastAsia="ru-RU"/>
              </w:rPr>
              <w:t xml:space="preserve">Дар кадом </w:t>
            </w:r>
            <w:r w:rsidRPr="00804D2D">
              <w:rPr>
                <w:rFonts w:ascii="Times New Roman Tj" w:hAnsi="Times New Roman Tj"/>
                <w:b/>
                <w:sz w:val="24"/>
                <w:szCs w:val="20"/>
                <w:u w:val="single"/>
                <w:lang w:val="tg-Cyrl-TJ" w:eastAsia="ru-RU"/>
              </w:rPr>
              <w:t>мо</w:t>
            </w:r>
            <w:r w:rsidRPr="00804D2D">
              <w:rPr>
                <w:rFonts w:ascii="Times New Roman" w:hAnsi="Times New Roman"/>
                <w:b/>
                <w:sz w:val="24"/>
                <w:szCs w:val="20"/>
                <w:u w:val="single"/>
                <w:lang w:val="tg-Cyrl-TJ" w:eastAsia="ru-RU"/>
              </w:rPr>
              <w:t>ҳ</w:t>
            </w:r>
            <w:r w:rsidRPr="00804D2D">
              <w:rPr>
                <w:rFonts w:ascii="Times New Roman Tj" w:hAnsi="Times New Roman Tj" w:cs="Times New Roman Tj"/>
                <w:b/>
                <w:sz w:val="24"/>
                <w:szCs w:val="20"/>
                <w:u w:val="single"/>
                <w:lang w:val="tg-Cyrl-TJ" w:eastAsia="ru-RU"/>
              </w:rPr>
              <w:t>и</w:t>
            </w:r>
            <w:r w:rsidRPr="00804D2D">
              <w:rPr>
                <w:rFonts w:ascii="Times New Roman Tj" w:hAnsi="Times New Roman Tj"/>
                <w:b/>
                <w:sz w:val="24"/>
                <w:szCs w:val="20"/>
                <w:lang w:val="tg-Cyrl-TJ" w:eastAsia="ru-RU"/>
              </w:rPr>
              <w:t xml:space="preserve"> табобат ташхис гузаронида шудааст</w:t>
            </w:r>
            <w:r w:rsidRPr="00804D2D">
              <w:rPr>
                <w:rFonts w:ascii="Times New Roman Tj" w:hAnsi="Times New Roman Tj"/>
                <w:b/>
                <w:sz w:val="24"/>
                <w:szCs w:val="20"/>
                <w:lang w:eastAsia="ru-RU"/>
              </w:rPr>
              <w:t xml:space="preserve">. </w:t>
            </w:r>
            <w:r w:rsidRPr="00804D2D">
              <w:rPr>
                <w:rFonts w:ascii="Times New Roman Tj" w:hAnsi="Times New Roman Tj"/>
                <w:i/>
                <w:sz w:val="20"/>
                <w:szCs w:val="20"/>
                <w:lang w:eastAsia="ru-RU"/>
              </w:rPr>
              <w:t xml:space="preserve"> </w:t>
            </w:r>
            <w:r w:rsidRPr="00804D2D">
              <w:rPr>
                <w:rFonts w:ascii="Times New Roman Tj" w:hAnsi="Times New Roman Tj"/>
                <w:i/>
                <w:sz w:val="20"/>
                <w:szCs w:val="20"/>
                <w:lang w:val="tg-Cyrl-TJ" w:eastAsia="ru-RU"/>
              </w:rPr>
              <w:t>Нишондод</w:t>
            </w:r>
            <w:r w:rsidRPr="00804D2D">
              <w:rPr>
                <w:rFonts w:ascii="Times New Roman" w:hAnsi="Times New Roman"/>
                <w:i/>
                <w:sz w:val="20"/>
                <w:szCs w:val="20"/>
                <w:lang w:val="tg-Cyrl-TJ" w:eastAsia="ru-RU"/>
              </w:rPr>
              <w:t>ҳ</w:t>
            </w:r>
            <w:r w:rsidRPr="00804D2D">
              <w:rPr>
                <w:rFonts w:ascii="Times New Roman Tj" w:hAnsi="Times New Roman Tj" w:cs="Times New Roman Tj"/>
                <w:i/>
                <w:sz w:val="20"/>
                <w:szCs w:val="20"/>
                <w:lang w:val="tg-Cyrl-TJ" w:eastAsia="ru-RU"/>
              </w:rPr>
              <w:t>оро</w:t>
            </w:r>
            <w:r w:rsidRPr="00804D2D">
              <w:rPr>
                <w:rFonts w:ascii="Times New Roman Tj" w:hAnsi="Times New Roman Tj"/>
                <w:i/>
                <w:sz w:val="20"/>
                <w:szCs w:val="20"/>
                <w:lang w:val="tg-Cyrl-TJ" w:eastAsia="ru-RU"/>
              </w:rPr>
              <w:t xml:space="preserve"> </w:t>
            </w:r>
            <w:r w:rsidRPr="00804D2D">
              <w:rPr>
                <w:rFonts w:ascii="Times New Roman Tj" w:hAnsi="Times New Roman Tj" w:cs="Times New Roman Tj"/>
                <w:i/>
                <w:sz w:val="20"/>
                <w:szCs w:val="20"/>
                <w:lang w:val="tg-Cyrl-TJ" w:eastAsia="ru-RU"/>
              </w:rPr>
              <w:t>нависед</w:t>
            </w:r>
          </w:p>
        </w:tc>
      </w:tr>
      <w:tr w:rsidR="00C824ED" w:rsidRPr="00804D2D" w14:paraId="4CA1CFC7" w14:textId="77777777" w:rsidTr="00C824ED">
        <w:trPr>
          <w:trHeight w:val="242"/>
        </w:trPr>
        <w:tc>
          <w:tcPr>
            <w:tcW w:w="4240" w:type="dxa"/>
            <w:gridSpan w:val="2"/>
            <w:vMerge/>
            <w:shd w:val="clear" w:color="auto" w:fill="auto"/>
            <w:noWrap/>
            <w:vAlign w:val="center"/>
          </w:tcPr>
          <w:p w14:paraId="212F357C" w14:textId="77777777" w:rsidR="00C824ED" w:rsidRPr="00804D2D" w:rsidRDefault="00C824ED" w:rsidP="00C824ED">
            <w:pPr>
              <w:spacing w:after="0"/>
              <w:jc w:val="center"/>
              <w:rPr>
                <w:rFonts w:ascii="Times New Roman Tj" w:hAnsi="Times New Roman Tj"/>
                <w:i/>
                <w:sz w:val="20"/>
                <w:szCs w:val="20"/>
                <w:lang w:eastAsia="ru-RU"/>
              </w:rPr>
            </w:pPr>
          </w:p>
        </w:tc>
        <w:tc>
          <w:tcPr>
            <w:tcW w:w="812" w:type="dxa"/>
            <w:tcBorders>
              <w:bottom w:val="single" w:sz="2" w:space="0" w:color="auto"/>
            </w:tcBorders>
            <w:shd w:val="clear" w:color="auto" w:fill="auto"/>
            <w:noWrap/>
            <w:vAlign w:val="center"/>
          </w:tcPr>
          <w:p w14:paraId="2B23A326" w14:textId="77777777" w:rsidR="00C824ED" w:rsidRPr="00804D2D" w:rsidRDefault="00C824ED" w:rsidP="00C824ED">
            <w:pPr>
              <w:spacing w:after="0"/>
              <w:jc w:val="center"/>
              <w:rPr>
                <w:rFonts w:ascii="Times New Roman Tj" w:hAnsi="Times New Roman Tj"/>
                <w:b/>
                <w:lang w:eastAsia="ru-RU"/>
              </w:rPr>
            </w:pPr>
            <w:r w:rsidRPr="00804D2D">
              <w:rPr>
                <w:rFonts w:ascii="Times New Roman Tj" w:hAnsi="Times New Roman Tj"/>
                <w:b/>
                <w:lang w:eastAsia="ru-RU"/>
              </w:rPr>
              <w:t>0</w:t>
            </w:r>
          </w:p>
        </w:tc>
        <w:tc>
          <w:tcPr>
            <w:tcW w:w="877" w:type="dxa"/>
            <w:tcBorders>
              <w:bottom w:val="single" w:sz="2" w:space="0" w:color="auto"/>
            </w:tcBorders>
            <w:shd w:val="clear" w:color="auto" w:fill="auto"/>
            <w:noWrap/>
          </w:tcPr>
          <w:p w14:paraId="1136BF20" w14:textId="5C87AD6C" w:rsidR="00C824ED" w:rsidRPr="00C824ED" w:rsidRDefault="00C824ED" w:rsidP="00C824ED">
            <w:pPr>
              <w:spacing w:after="0"/>
              <w:jc w:val="center"/>
              <w:rPr>
                <w:rFonts w:ascii="Times New Roman Tj" w:hAnsi="Times New Roman Tj"/>
                <w:b/>
                <w:lang w:val="tg-Cyrl-TJ" w:eastAsia="ru-RU"/>
              </w:rPr>
            </w:pPr>
            <w:r>
              <w:rPr>
                <w:rFonts w:ascii="Times New Roman Tj" w:hAnsi="Times New Roman Tj"/>
                <w:b/>
                <w:lang w:eastAsia="ru-RU"/>
              </w:rPr>
              <w:t xml:space="preserve">2 </w:t>
            </w:r>
            <w:r>
              <w:rPr>
                <w:rFonts w:ascii="Times New Roman Tj" w:hAnsi="Times New Roman Tj"/>
                <w:b/>
                <w:lang w:val="tg-Cyrl-TJ" w:eastAsia="ru-RU"/>
              </w:rPr>
              <w:t>ҳафта</w:t>
            </w:r>
          </w:p>
        </w:tc>
        <w:tc>
          <w:tcPr>
            <w:tcW w:w="882" w:type="dxa"/>
            <w:tcBorders>
              <w:bottom w:val="single" w:sz="2" w:space="0" w:color="auto"/>
            </w:tcBorders>
            <w:shd w:val="clear" w:color="auto" w:fill="auto"/>
            <w:noWrap/>
          </w:tcPr>
          <w:p w14:paraId="7C4EEBB0" w14:textId="4B3687D1" w:rsidR="00C824ED" w:rsidRPr="00804D2D" w:rsidRDefault="00C824ED" w:rsidP="00C824ED">
            <w:pPr>
              <w:spacing w:after="0"/>
              <w:jc w:val="center"/>
              <w:rPr>
                <w:rFonts w:ascii="Times New Roman Tj" w:hAnsi="Times New Roman Tj"/>
                <w:b/>
                <w:lang w:eastAsia="ru-RU"/>
              </w:rPr>
            </w:pPr>
            <w:r w:rsidRPr="00804D2D">
              <w:rPr>
                <w:rFonts w:ascii="Times New Roman Tj" w:hAnsi="Times New Roman Tj"/>
                <w:b/>
                <w:lang w:eastAsia="ru-RU"/>
              </w:rPr>
              <w:t>1</w:t>
            </w:r>
          </w:p>
        </w:tc>
        <w:tc>
          <w:tcPr>
            <w:tcW w:w="910" w:type="dxa"/>
            <w:tcBorders>
              <w:bottom w:val="single" w:sz="2" w:space="0" w:color="auto"/>
            </w:tcBorders>
          </w:tcPr>
          <w:p w14:paraId="4E04B213" w14:textId="06052755" w:rsidR="00C824ED" w:rsidRPr="00804D2D" w:rsidRDefault="00C824ED" w:rsidP="00C824ED">
            <w:pPr>
              <w:spacing w:after="0"/>
              <w:jc w:val="center"/>
              <w:rPr>
                <w:rFonts w:ascii="Times New Roman Tj" w:hAnsi="Times New Roman Tj"/>
                <w:b/>
                <w:lang w:eastAsia="ru-RU"/>
              </w:rPr>
            </w:pPr>
            <w:r w:rsidRPr="00804D2D">
              <w:rPr>
                <w:rFonts w:ascii="Times New Roman Tj" w:hAnsi="Times New Roman Tj"/>
                <w:b/>
                <w:lang w:eastAsia="ru-RU"/>
              </w:rPr>
              <w:t>2</w:t>
            </w:r>
          </w:p>
        </w:tc>
        <w:tc>
          <w:tcPr>
            <w:tcW w:w="910" w:type="dxa"/>
            <w:tcBorders>
              <w:bottom w:val="single" w:sz="2" w:space="0" w:color="auto"/>
            </w:tcBorders>
            <w:shd w:val="clear" w:color="auto" w:fill="auto"/>
            <w:noWrap/>
          </w:tcPr>
          <w:p w14:paraId="7AB4C08F" w14:textId="2F50E8EE" w:rsidR="00C824ED" w:rsidRPr="00804D2D" w:rsidRDefault="00C824ED" w:rsidP="00C824ED">
            <w:pPr>
              <w:spacing w:after="0"/>
              <w:jc w:val="center"/>
              <w:rPr>
                <w:rFonts w:ascii="Times New Roman Tj" w:hAnsi="Times New Roman Tj"/>
                <w:b/>
                <w:lang w:eastAsia="ru-RU"/>
              </w:rPr>
            </w:pPr>
            <w:r w:rsidRPr="00804D2D">
              <w:rPr>
                <w:rFonts w:ascii="Times New Roman Tj" w:hAnsi="Times New Roman Tj"/>
                <w:b/>
                <w:lang w:eastAsia="ru-RU"/>
              </w:rPr>
              <w:t>3</w:t>
            </w:r>
          </w:p>
        </w:tc>
        <w:tc>
          <w:tcPr>
            <w:tcW w:w="846" w:type="dxa"/>
            <w:tcBorders>
              <w:bottom w:val="single" w:sz="2" w:space="0" w:color="auto"/>
            </w:tcBorders>
            <w:shd w:val="clear" w:color="auto" w:fill="auto"/>
            <w:noWrap/>
          </w:tcPr>
          <w:p w14:paraId="034C3772" w14:textId="77777777" w:rsidR="00C824ED" w:rsidRPr="00804D2D" w:rsidRDefault="00C824ED" w:rsidP="00C824ED">
            <w:pPr>
              <w:spacing w:after="0"/>
              <w:jc w:val="center"/>
              <w:rPr>
                <w:rFonts w:ascii="Times New Roman Tj" w:hAnsi="Times New Roman Tj"/>
                <w:b/>
                <w:lang w:eastAsia="ru-RU"/>
              </w:rPr>
            </w:pPr>
            <w:r w:rsidRPr="00804D2D">
              <w:rPr>
                <w:rFonts w:ascii="Times New Roman Tj" w:hAnsi="Times New Roman Tj"/>
                <w:b/>
                <w:lang w:eastAsia="ru-RU"/>
              </w:rPr>
              <w:t>4</w:t>
            </w:r>
          </w:p>
        </w:tc>
        <w:tc>
          <w:tcPr>
            <w:tcW w:w="812" w:type="dxa"/>
            <w:tcBorders>
              <w:bottom w:val="single" w:sz="2" w:space="0" w:color="auto"/>
            </w:tcBorders>
            <w:shd w:val="clear" w:color="auto" w:fill="auto"/>
            <w:noWrap/>
          </w:tcPr>
          <w:p w14:paraId="1DF7CFE1" w14:textId="77777777" w:rsidR="00C824ED" w:rsidRPr="00804D2D" w:rsidRDefault="00C824ED" w:rsidP="00C824ED">
            <w:pPr>
              <w:spacing w:after="0"/>
              <w:jc w:val="center"/>
              <w:rPr>
                <w:rFonts w:ascii="Times New Roman Tj" w:hAnsi="Times New Roman Tj"/>
                <w:b/>
                <w:lang w:eastAsia="ru-RU"/>
              </w:rPr>
            </w:pPr>
            <w:r w:rsidRPr="00804D2D">
              <w:rPr>
                <w:rFonts w:ascii="Times New Roman Tj" w:hAnsi="Times New Roman Tj"/>
                <w:b/>
                <w:lang w:eastAsia="ru-RU"/>
              </w:rPr>
              <w:t>5</w:t>
            </w:r>
          </w:p>
        </w:tc>
        <w:tc>
          <w:tcPr>
            <w:tcW w:w="850" w:type="dxa"/>
            <w:tcBorders>
              <w:bottom w:val="single" w:sz="2" w:space="0" w:color="auto"/>
            </w:tcBorders>
            <w:shd w:val="clear" w:color="auto" w:fill="auto"/>
            <w:noWrap/>
          </w:tcPr>
          <w:p w14:paraId="46EEBECF" w14:textId="77777777" w:rsidR="00C824ED" w:rsidRPr="00804D2D" w:rsidRDefault="00C824ED" w:rsidP="00C824ED">
            <w:pPr>
              <w:spacing w:after="0"/>
              <w:jc w:val="center"/>
              <w:rPr>
                <w:rFonts w:ascii="Times New Roman Tj" w:hAnsi="Times New Roman Tj"/>
                <w:b/>
                <w:lang w:eastAsia="ru-RU"/>
              </w:rPr>
            </w:pPr>
            <w:r w:rsidRPr="00804D2D">
              <w:rPr>
                <w:rFonts w:ascii="Times New Roman Tj" w:hAnsi="Times New Roman Tj"/>
                <w:b/>
                <w:lang w:eastAsia="ru-RU"/>
              </w:rPr>
              <w:t>6</w:t>
            </w:r>
          </w:p>
        </w:tc>
        <w:tc>
          <w:tcPr>
            <w:tcW w:w="907" w:type="dxa"/>
            <w:tcBorders>
              <w:bottom w:val="single" w:sz="2" w:space="0" w:color="auto"/>
            </w:tcBorders>
            <w:shd w:val="clear" w:color="auto" w:fill="auto"/>
            <w:noWrap/>
          </w:tcPr>
          <w:p w14:paraId="501AF466" w14:textId="77777777" w:rsidR="00C824ED" w:rsidRPr="00804D2D" w:rsidRDefault="00C824ED" w:rsidP="00C824ED">
            <w:pPr>
              <w:spacing w:after="0"/>
              <w:jc w:val="center"/>
              <w:rPr>
                <w:rFonts w:ascii="Times New Roman Tj" w:hAnsi="Times New Roman Tj"/>
                <w:b/>
                <w:lang w:eastAsia="ru-RU"/>
              </w:rPr>
            </w:pPr>
            <w:r w:rsidRPr="00804D2D">
              <w:rPr>
                <w:rFonts w:ascii="Times New Roman Tj" w:hAnsi="Times New Roman Tj"/>
                <w:b/>
                <w:lang w:eastAsia="ru-RU"/>
              </w:rPr>
              <w:t>7</w:t>
            </w:r>
          </w:p>
        </w:tc>
        <w:tc>
          <w:tcPr>
            <w:tcW w:w="937" w:type="dxa"/>
            <w:tcBorders>
              <w:bottom w:val="single" w:sz="2" w:space="0" w:color="auto"/>
            </w:tcBorders>
            <w:shd w:val="clear" w:color="auto" w:fill="auto"/>
            <w:noWrap/>
          </w:tcPr>
          <w:p w14:paraId="351EC7CB" w14:textId="77777777" w:rsidR="00C824ED" w:rsidRPr="00804D2D" w:rsidRDefault="00C824ED" w:rsidP="00C824ED">
            <w:pPr>
              <w:spacing w:after="0"/>
              <w:jc w:val="center"/>
              <w:rPr>
                <w:rFonts w:ascii="Times New Roman Tj" w:hAnsi="Times New Roman Tj"/>
                <w:b/>
                <w:lang w:eastAsia="ru-RU"/>
              </w:rPr>
            </w:pPr>
            <w:r w:rsidRPr="00804D2D">
              <w:rPr>
                <w:rFonts w:ascii="Times New Roman Tj" w:hAnsi="Times New Roman Tj"/>
                <w:b/>
                <w:lang w:eastAsia="ru-RU"/>
              </w:rPr>
              <w:t>8</w:t>
            </w:r>
          </w:p>
        </w:tc>
        <w:tc>
          <w:tcPr>
            <w:tcW w:w="924" w:type="dxa"/>
            <w:tcBorders>
              <w:bottom w:val="single" w:sz="2" w:space="0" w:color="auto"/>
            </w:tcBorders>
            <w:shd w:val="clear" w:color="auto" w:fill="auto"/>
            <w:noWrap/>
          </w:tcPr>
          <w:p w14:paraId="78E38F4F" w14:textId="77777777" w:rsidR="00C824ED" w:rsidRPr="00804D2D" w:rsidRDefault="00C824ED" w:rsidP="00C824ED">
            <w:pPr>
              <w:spacing w:after="0"/>
              <w:jc w:val="center"/>
              <w:rPr>
                <w:rFonts w:ascii="Times New Roman Tj" w:hAnsi="Times New Roman Tj"/>
                <w:b/>
                <w:lang w:eastAsia="ru-RU"/>
              </w:rPr>
            </w:pPr>
            <w:r w:rsidRPr="00804D2D">
              <w:rPr>
                <w:rFonts w:ascii="Times New Roman Tj" w:hAnsi="Times New Roman Tj"/>
                <w:b/>
                <w:lang w:eastAsia="ru-RU"/>
              </w:rPr>
              <w:t>9</w:t>
            </w:r>
          </w:p>
        </w:tc>
        <w:tc>
          <w:tcPr>
            <w:tcW w:w="903" w:type="dxa"/>
            <w:tcBorders>
              <w:bottom w:val="single" w:sz="2" w:space="0" w:color="auto"/>
            </w:tcBorders>
            <w:shd w:val="clear" w:color="auto" w:fill="auto"/>
            <w:noWrap/>
          </w:tcPr>
          <w:p w14:paraId="4CFDBE5D" w14:textId="77777777" w:rsidR="00C824ED" w:rsidRPr="00804D2D" w:rsidRDefault="00C824ED" w:rsidP="00C824ED">
            <w:pPr>
              <w:spacing w:after="0"/>
              <w:jc w:val="center"/>
              <w:rPr>
                <w:rFonts w:ascii="Times New Roman Tj" w:hAnsi="Times New Roman Tj"/>
                <w:b/>
                <w:lang w:eastAsia="ru-RU"/>
              </w:rPr>
            </w:pPr>
            <w:r w:rsidRPr="00804D2D">
              <w:rPr>
                <w:rFonts w:ascii="Times New Roman Tj" w:hAnsi="Times New Roman Tj"/>
                <w:b/>
                <w:lang w:eastAsia="ru-RU"/>
              </w:rPr>
              <w:t>10</w:t>
            </w:r>
          </w:p>
        </w:tc>
        <w:tc>
          <w:tcPr>
            <w:tcW w:w="924" w:type="dxa"/>
            <w:tcBorders>
              <w:bottom w:val="single" w:sz="2" w:space="0" w:color="auto"/>
            </w:tcBorders>
            <w:shd w:val="clear" w:color="auto" w:fill="auto"/>
            <w:noWrap/>
          </w:tcPr>
          <w:p w14:paraId="3D7CC895" w14:textId="77777777" w:rsidR="00C824ED" w:rsidRPr="00804D2D" w:rsidRDefault="00C824ED" w:rsidP="00C824ED">
            <w:pPr>
              <w:spacing w:after="0"/>
              <w:jc w:val="center"/>
              <w:rPr>
                <w:rFonts w:ascii="Times New Roman Tj" w:hAnsi="Times New Roman Tj"/>
                <w:b/>
                <w:lang w:eastAsia="ru-RU"/>
              </w:rPr>
            </w:pPr>
            <w:r w:rsidRPr="00804D2D">
              <w:rPr>
                <w:rFonts w:ascii="Times New Roman Tj" w:hAnsi="Times New Roman Tj"/>
                <w:b/>
                <w:lang w:eastAsia="ru-RU"/>
              </w:rPr>
              <w:t>11</w:t>
            </w:r>
          </w:p>
        </w:tc>
        <w:tc>
          <w:tcPr>
            <w:tcW w:w="910" w:type="dxa"/>
            <w:tcBorders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</w:tcPr>
          <w:p w14:paraId="7727CAF3" w14:textId="77777777" w:rsidR="00C824ED" w:rsidRPr="00804D2D" w:rsidRDefault="00C824ED" w:rsidP="00C824ED">
            <w:pPr>
              <w:spacing w:after="0"/>
              <w:jc w:val="center"/>
              <w:rPr>
                <w:rFonts w:ascii="Times New Roman Tj" w:hAnsi="Times New Roman Tj"/>
                <w:b/>
                <w:lang w:eastAsia="ru-RU"/>
              </w:rPr>
            </w:pPr>
            <w:r w:rsidRPr="00804D2D">
              <w:rPr>
                <w:rFonts w:ascii="Times New Roman Tj" w:hAnsi="Times New Roman Tj"/>
                <w:b/>
                <w:lang w:eastAsia="ru-RU"/>
              </w:rPr>
              <w:t>12</w:t>
            </w:r>
          </w:p>
        </w:tc>
      </w:tr>
      <w:tr w:rsidR="00C824ED" w:rsidRPr="00804D2D" w14:paraId="62EE5C1B" w14:textId="77777777" w:rsidTr="00C824ED">
        <w:trPr>
          <w:trHeight w:val="499"/>
        </w:trPr>
        <w:tc>
          <w:tcPr>
            <w:tcW w:w="4240" w:type="dxa"/>
            <w:gridSpan w:val="2"/>
            <w:vMerge/>
            <w:shd w:val="clear" w:color="auto" w:fill="auto"/>
            <w:noWrap/>
            <w:vAlign w:val="center"/>
          </w:tcPr>
          <w:p w14:paraId="76ACD6BD" w14:textId="77777777" w:rsidR="00C824ED" w:rsidRPr="00804D2D" w:rsidRDefault="00C824ED" w:rsidP="00C824ED">
            <w:pPr>
              <w:spacing w:after="0"/>
              <w:jc w:val="center"/>
              <w:rPr>
                <w:rFonts w:ascii="Times New Roman Tj" w:hAnsi="Times New Roman Tj"/>
                <w:i/>
                <w:sz w:val="20"/>
                <w:szCs w:val="20"/>
                <w:lang w:eastAsia="ru-RU"/>
              </w:rPr>
            </w:pPr>
          </w:p>
        </w:tc>
        <w:tc>
          <w:tcPr>
            <w:tcW w:w="812" w:type="dxa"/>
            <w:tcBorders>
              <w:top w:val="single" w:sz="2" w:space="0" w:color="auto"/>
            </w:tcBorders>
            <w:shd w:val="clear" w:color="auto" w:fill="auto"/>
            <w:noWrap/>
            <w:vAlign w:val="center"/>
          </w:tcPr>
          <w:p w14:paraId="5FB6FB82" w14:textId="77777777" w:rsidR="00C824ED" w:rsidRPr="00804D2D" w:rsidRDefault="00C824ED" w:rsidP="00C824ED">
            <w:pPr>
              <w:spacing w:after="0"/>
              <w:ind w:left="-104" w:right="-108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 w:eastAsia="ru-RU"/>
              </w:rPr>
            </w:pPr>
          </w:p>
        </w:tc>
        <w:tc>
          <w:tcPr>
            <w:tcW w:w="877" w:type="dxa"/>
            <w:tcBorders>
              <w:top w:val="single" w:sz="2" w:space="0" w:color="auto"/>
            </w:tcBorders>
            <w:shd w:val="clear" w:color="auto" w:fill="auto"/>
            <w:noWrap/>
          </w:tcPr>
          <w:p w14:paraId="09DB84F8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lang w:eastAsia="ru-RU"/>
              </w:rPr>
            </w:pPr>
          </w:p>
        </w:tc>
        <w:tc>
          <w:tcPr>
            <w:tcW w:w="882" w:type="dxa"/>
            <w:tcBorders>
              <w:top w:val="single" w:sz="2" w:space="0" w:color="auto"/>
            </w:tcBorders>
            <w:shd w:val="clear" w:color="auto" w:fill="auto"/>
            <w:noWrap/>
          </w:tcPr>
          <w:p w14:paraId="4588D04C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lang w:eastAsia="ru-RU"/>
              </w:rPr>
            </w:pPr>
          </w:p>
        </w:tc>
        <w:tc>
          <w:tcPr>
            <w:tcW w:w="910" w:type="dxa"/>
            <w:tcBorders>
              <w:top w:val="single" w:sz="2" w:space="0" w:color="auto"/>
            </w:tcBorders>
          </w:tcPr>
          <w:p w14:paraId="4C9C0899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lang w:eastAsia="ru-RU"/>
              </w:rPr>
            </w:pPr>
          </w:p>
        </w:tc>
        <w:tc>
          <w:tcPr>
            <w:tcW w:w="910" w:type="dxa"/>
            <w:tcBorders>
              <w:top w:val="single" w:sz="2" w:space="0" w:color="auto"/>
            </w:tcBorders>
            <w:shd w:val="clear" w:color="auto" w:fill="auto"/>
            <w:noWrap/>
          </w:tcPr>
          <w:p w14:paraId="2CABC1E9" w14:textId="253064E9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lang w:eastAsia="ru-RU"/>
              </w:rPr>
            </w:pPr>
          </w:p>
        </w:tc>
        <w:tc>
          <w:tcPr>
            <w:tcW w:w="846" w:type="dxa"/>
            <w:tcBorders>
              <w:top w:val="single" w:sz="2" w:space="0" w:color="auto"/>
            </w:tcBorders>
            <w:shd w:val="clear" w:color="auto" w:fill="auto"/>
            <w:noWrap/>
          </w:tcPr>
          <w:p w14:paraId="543ADA5D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lang w:eastAsia="ru-RU"/>
              </w:rPr>
            </w:pPr>
          </w:p>
        </w:tc>
        <w:tc>
          <w:tcPr>
            <w:tcW w:w="812" w:type="dxa"/>
            <w:tcBorders>
              <w:top w:val="single" w:sz="2" w:space="0" w:color="auto"/>
            </w:tcBorders>
            <w:shd w:val="clear" w:color="auto" w:fill="auto"/>
            <w:noWrap/>
          </w:tcPr>
          <w:p w14:paraId="70D81001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lang w:eastAsia="ru-RU"/>
              </w:rPr>
            </w:pPr>
          </w:p>
        </w:tc>
        <w:tc>
          <w:tcPr>
            <w:tcW w:w="850" w:type="dxa"/>
            <w:tcBorders>
              <w:top w:val="single" w:sz="2" w:space="0" w:color="auto"/>
            </w:tcBorders>
            <w:shd w:val="clear" w:color="auto" w:fill="auto"/>
            <w:noWrap/>
          </w:tcPr>
          <w:p w14:paraId="2BEAD79F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lang w:eastAsia="ru-RU"/>
              </w:rPr>
            </w:pPr>
          </w:p>
        </w:tc>
        <w:tc>
          <w:tcPr>
            <w:tcW w:w="907" w:type="dxa"/>
            <w:tcBorders>
              <w:top w:val="single" w:sz="2" w:space="0" w:color="auto"/>
            </w:tcBorders>
            <w:shd w:val="clear" w:color="auto" w:fill="auto"/>
            <w:noWrap/>
          </w:tcPr>
          <w:p w14:paraId="6B5EBFE8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lang w:eastAsia="ru-RU"/>
              </w:rPr>
            </w:pPr>
          </w:p>
        </w:tc>
        <w:tc>
          <w:tcPr>
            <w:tcW w:w="937" w:type="dxa"/>
            <w:tcBorders>
              <w:top w:val="single" w:sz="2" w:space="0" w:color="auto"/>
            </w:tcBorders>
            <w:shd w:val="clear" w:color="auto" w:fill="auto"/>
            <w:noWrap/>
          </w:tcPr>
          <w:p w14:paraId="2CF51C9F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lang w:eastAsia="ru-RU"/>
              </w:rPr>
            </w:pPr>
          </w:p>
        </w:tc>
        <w:tc>
          <w:tcPr>
            <w:tcW w:w="924" w:type="dxa"/>
            <w:tcBorders>
              <w:top w:val="single" w:sz="2" w:space="0" w:color="auto"/>
            </w:tcBorders>
            <w:shd w:val="clear" w:color="auto" w:fill="auto"/>
            <w:noWrap/>
          </w:tcPr>
          <w:p w14:paraId="5257C49F" w14:textId="77777777" w:rsidR="00C824ED" w:rsidRPr="00804D2D" w:rsidRDefault="00C824ED" w:rsidP="00C824ED">
            <w:pPr>
              <w:spacing w:after="0"/>
              <w:jc w:val="center"/>
              <w:rPr>
                <w:rFonts w:ascii="Times New Roman Tj" w:hAnsi="Times New Roman Tj"/>
                <w:lang w:eastAsia="ru-RU"/>
              </w:rPr>
            </w:pPr>
          </w:p>
        </w:tc>
        <w:tc>
          <w:tcPr>
            <w:tcW w:w="903" w:type="dxa"/>
            <w:tcBorders>
              <w:top w:val="single" w:sz="2" w:space="0" w:color="auto"/>
            </w:tcBorders>
            <w:shd w:val="clear" w:color="auto" w:fill="auto"/>
            <w:noWrap/>
          </w:tcPr>
          <w:p w14:paraId="0C1EDED5" w14:textId="77777777" w:rsidR="00C824ED" w:rsidRPr="00804D2D" w:rsidRDefault="00C824ED" w:rsidP="00C824ED">
            <w:pPr>
              <w:spacing w:after="0"/>
              <w:jc w:val="center"/>
              <w:rPr>
                <w:rFonts w:ascii="Times New Roman Tj" w:hAnsi="Times New Roman Tj"/>
                <w:lang w:eastAsia="ru-RU"/>
              </w:rPr>
            </w:pPr>
          </w:p>
        </w:tc>
        <w:tc>
          <w:tcPr>
            <w:tcW w:w="924" w:type="dxa"/>
            <w:tcBorders>
              <w:top w:val="single" w:sz="2" w:space="0" w:color="auto"/>
            </w:tcBorders>
            <w:shd w:val="clear" w:color="auto" w:fill="auto"/>
            <w:noWrap/>
          </w:tcPr>
          <w:p w14:paraId="17574768" w14:textId="77777777" w:rsidR="00C824ED" w:rsidRPr="00804D2D" w:rsidRDefault="00C824ED" w:rsidP="00C824ED">
            <w:pPr>
              <w:spacing w:after="0"/>
              <w:jc w:val="center"/>
              <w:rPr>
                <w:rFonts w:ascii="Times New Roman Tj" w:hAnsi="Times New Roman Tj"/>
                <w:lang w:eastAsia="ru-RU"/>
              </w:rPr>
            </w:pPr>
          </w:p>
        </w:tc>
        <w:tc>
          <w:tcPr>
            <w:tcW w:w="910" w:type="dxa"/>
            <w:tcBorders>
              <w:top w:val="single" w:sz="2" w:space="0" w:color="auto"/>
              <w:right w:val="single" w:sz="2" w:space="0" w:color="auto"/>
            </w:tcBorders>
            <w:shd w:val="clear" w:color="auto" w:fill="auto"/>
            <w:noWrap/>
          </w:tcPr>
          <w:p w14:paraId="0A5B12D6" w14:textId="77777777" w:rsidR="00C824ED" w:rsidRPr="00804D2D" w:rsidRDefault="00C824ED" w:rsidP="00C824ED">
            <w:pPr>
              <w:spacing w:after="0"/>
              <w:jc w:val="center"/>
              <w:rPr>
                <w:rFonts w:ascii="Times New Roman Tj" w:hAnsi="Times New Roman Tj"/>
                <w:lang w:eastAsia="ru-RU"/>
              </w:rPr>
            </w:pPr>
          </w:p>
        </w:tc>
      </w:tr>
      <w:tr w:rsidR="00C824ED" w:rsidRPr="00804D2D" w14:paraId="209E4A55" w14:textId="77777777" w:rsidTr="00C824ED">
        <w:trPr>
          <w:trHeight w:val="275"/>
        </w:trPr>
        <w:tc>
          <w:tcPr>
            <w:tcW w:w="458" w:type="dxa"/>
            <w:shd w:val="clear" w:color="auto" w:fill="auto"/>
            <w:noWrap/>
          </w:tcPr>
          <w:p w14:paraId="6D5052C5" w14:textId="77777777" w:rsidR="00C824ED" w:rsidRPr="00804D2D" w:rsidRDefault="00C824ED" w:rsidP="00C824ED">
            <w:pPr>
              <w:numPr>
                <w:ilvl w:val="0"/>
                <w:numId w:val="1"/>
              </w:numPr>
              <w:spacing w:after="0" w:line="360" w:lineRule="auto"/>
              <w:ind w:hanging="732"/>
              <w:contextualSpacing/>
              <w:jc w:val="center"/>
              <w:rPr>
                <w:rFonts w:ascii="Times New Roman Tj" w:hAnsi="Times New Roman Tj" w:cs="Arial"/>
                <w:b/>
                <w:bCs/>
                <w:sz w:val="20"/>
                <w:szCs w:val="18"/>
                <w:lang w:val="en-US" w:eastAsia="zh-CN"/>
              </w:rPr>
            </w:pPr>
          </w:p>
        </w:tc>
        <w:tc>
          <w:tcPr>
            <w:tcW w:w="3782" w:type="dxa"/>
            <w:shd w:val="clear" w:color="auto" w:fill="auto"/>
            <w:noWrap/>
          </w:tcPr>
          <w:p w14:paraId="3D843D0A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Cs w:val="24"/>
                <w:lang w:eastAsia="ru-RU"/>
              </w:rPr>
            </w:pPr>
            <w:r w:rsidRPr="00804D2D">
              <w:rPr>
                <w:rFonts w:ascii="Times New Roman" w:hAnsi="Times New Roman"/>
                <w:szCs w:val="24"/>
                <w:lang w:val="tg-Cyrl-TJ" w:eastAsia="ru-RU"/>
              </w:rPr>
              <w:t>Ҳ</w:t>
            </w:r>
            <w:proofErr w:type="spellStart"/>
            <w:r w:rsidRPr="00804D2D">
              <w:rPr>
                <w:rFonts w:ascii="Times New Roman Tj" w:hAnsi="Times New Roman Tj"/>
                <w:szCs w:val="24"/>
                <w:lang w:eastAsia="ru-RU"/>
              </w:rPr>
              <w:t>емоглобин</w:t>
            </w:r>
            <w:proofErr w:type="spellEnd"/>
            <w:r w:rsidRPr="00804D2D">
              <w:rPr>
                <w:rFonts w:ascii="Times New Roman Tj" w:hAnsi="Times New Roman Tj"/>
                <w:szCs w:val="24"/>
                <w:lang w:eastAsia="ru-RU"/>
              </w:rPr>
              <w:t xml:space="preserve">  </w:t>
            </w:r>
          </w:p>
        </w:tc>
        <w:tc>
          <w:tcPr>
            <w:tcW w:w="812" w:type="dxa"/>
            <w:shd w:val="clear" w:color="auto" w:fill="auto"/>
            <w:noWrap/>
            <w:vAlign w:val="bottom"/>
          </w:tcPr>
          <w:p w14:paraId="15266AA6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shd w:val="clear" w:color="auto" w:fill="auto"/>
            <w:noWrap/>
            <w:vAlign w:val="bottom"/>
          </w:tcPr>
          <w:p w14:paraId="7DD616C0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shd w:val="clear" w:color="auto" w:fill="auto"/>
            <w:noWrap/>
            <w:vAlign w:val="bottom"/>
          </w:tcPr>
          <w:p w14:paraId="1933C9A6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</w:tcPr>
          <w:p w14:paraId="18ABA16A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shd w:val="clear" w:color="auto" w:fill="auto"/>
            <w:noWrap/>
            <w:vAlign w:val="bottom"/>
          </w:tcPr>
          <w:p w14:paraId="72CBAF8E" w14:textId="1902BA23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shd w:val="clear" w:color="auto" w:fill="auto"/>
            <w:noWrap/>
            <w:vAlign w:val="bottom"/>
          </w:tcPr>
          <w:p w14:paraId="0B1ADB04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12" w:type="dxa"/>
            <w:shd w:val="clear" w:color="auto" w:fill="auto"/>
            <w:noWrap/>
            <w:vAlign w:val="bottom"/>
          </w:tcPr>
          <w:p w14:paraId="2050E8D2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14:paraId="5B0074E3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shd w:val="clear" w:color="auto" w:fill="auto"/>
            <w:noWrap/>
            <w:vAlign w:val="bottom"/>
          </w:tcPr>
          <w:p w14:paraId="3B9115F0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37" w:type="dxa"/>
            <w:shd w:val="clear" w:color="auto" w:fill="auto"/>
            <w:noWrap/>
            <w:vAlign w:val="bottom"/>
          </w:tcPr>
          <w:p w14:paraId="48035A20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shd w:val="clear" w:color="auto" w:fill="auto"/>
            <w:noWrap/>
            <w:vAlign w:val="bottom"/>
          </w:tcPr>
          <w:p w14:paraId="43A55178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03" w:type="dxa"/>
            <w:shd w:val="clear" w:color="auto" w:fill="auto"/>
            <w:noWrap/>
            <w:vAlign w:val="bottom"/>
          </w:tcPr>
          <w:p w14:paraId="38334C40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shd w:val="clear" w:color="auto" w:fill="auto"/>
            <w:noWrap/>
            <w:vAlign w:val="bottom"/>
          </w:tcPr>
          <w:p w14:paraId="2300FD0E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7F8D8B3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</w:tr>
      <w:tr w:rsidR="00C824ED" w:rsidRPr="00804D2D" w14:paraId="06A16156" w14:textId="77777777" w:rsidTr="00C824ED">
        <w:trPr>
          <w:trHeight w:val="283"/>
        </w:trPr>
        <w:tc>
          <w:tcPr>
            <w:tcW w:w="458" w:type="dxa"/>
            <w:shd w:val="clear" w:color="auto" w:fill="auto"/>
            <w:noWrap/>
          </w:tcPr>
          <w:p w14:paraId="739669BB" w14:textId="77777777" w:rsidR="00C824ED" w:rsidRPr="00804D2D" w:rsidRDefault="00C824ED" w:rsidP="00C824ED">
            <w:pPr>
              <w:numPr>
                <w:ilvl w:val="0"/>
                <w:numId w:val="1"/>
              </w:numPr>
              <w:spacing w:after="0" w:line="360" w:lineRule="auto"/>
              <w:ind w:hanging="732"/>
              <w:contextualSpacing/>
              <w:jc w:val="center"/>
              <w:rPr>
                <w:rFonts w:ascii="Times New Roman Tj" w:hAnsi="Times New Roman Tj" w:cs="Arial"/>
                <w:b/>
                <w:bCs/>
                <w:sz w:val="20"/>
                <w:szCs w:val="18"/>
                <w:lang w:val="en-US" w:eastAsia="zh-CN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val="en-US" w:eastAsia="zh-CN"/>
              </w:rPr>
              <w:t>*</w:t>
            </w:r>
          </w:p>
        </w:tc>
        <w:tc>
          <w:tcPr>
            <w:tcW w:w="3782" w:type="dxa"/>
            <w:shd w:val="clear" w:color="auto" w:fill="auto"/>
            <w:noWrap/>
          </w:tcPr>
          <w:p w14:paraId="6C631661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Cs w:val="24"/>
                <w:lang w:eastAsia="ru-RU"/>
              </w:rPr>
            </w:pPr>
            <w:proofErr w:type="spellStart"/>
            <w:r w:rsidRPr="00804D2D">
              <w:rPr>
                <w:rFonts w:ascii="Times New Roman Tj" w:hAnsi="Times New Roman Tj"/>
                <w:szCs w:val="24"/>
                <w:lang w:eastAsia="ru-RU"/>
              </w:rPr>
              <w:t>Эритро</w:t>
            </w:r>
            <w:proofErr w:type="spellEnd"/>
            <w:r w:rsidRPr="00804D2D">
              <w:rPr>
                <w:rFonts w:ascii="Times New Roman Tj" w:hAnsi="Times New Roman Tj"/>
                <w:szCs w:val="24"/>
                <w:lang w:val="tg-Cyrl-TJ" w:eastAsia="ru-RU"/>
              </w:rPr>
              <w:t>сит</w:t>
            </w:r>
            <w:r w:rsidRPr="00804D2D">
              <w:rPr>
                <w:rFonts w:ascii="Times New Roman" w:hAnsi="Times New Roman"/>
                <w:szCs w:val="24"/>
                <w:lang w:val="tg-Cyrl-TJ" w:eastAsia="ru-RU"/>
              </w:rPr>
              <w:t>ҳ</w:t>
            </w:r>
            <w:r w:rsidRPr="00804D2D">
              <w:rPr>
                <w:rFonts w:ascii="Times New Roman Tj" w:hAnsi="Times New Roman Tj" w:cs="Times New Roman Tj"/>
                <w:szCs w:val="24"/>
                <w:lang w:val="tg-Cyrl-TJ" w:eastAsia="ru-RU"/>
              </w:rPr>
              <w:t>о</w:t>
            </w:r>
          </w:p>
        </w:tc>
        <w:tc>
          <w:tcPr>
            <w:tcW w:w="812" w:type="dxa"/>
            <w:shd w:val="clear" w:color="auto" w:fill="auto"/>
            <w:noWrap/>
            <w:vAlign w:val="bottom"/>
          </w:tcPr>
          <w:p w14:paraId="305E735C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shd w:val="clear" w:color="auto" w:fill="auto"/>
            <w:noWrap/>
            <w:vAlign w:val="bottom"/>
          </w:tcPr>
          <w:p w14:paraId="327C6E75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shd w:val="clear" w:color="auto" w:fill="auto"/>
            <w:noWrap/>
            <w:vAlign w:val="bottom"/>
          </w:tcPr>
          <w:p w14:paraId="6AA656C4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</w:tcPr>
          <w:p w14:paraId="69EBD5B4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shd w:val="clear" w:color="auto" w:fill="auto"/>
            <w:noWrap/>
            <w:vAlign w:val="bottom"/>
          </w:tcPr>
          <w:p w14:paraId="0A5B9C5C" w14:textId="0B5C2B0A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shd w:val="clear" w:color="auto" w:fill="auto"/>
            <w:noWrap/>
            <w:vAlign w:val="bottom"/>
          </w:tcPr>
          <w:p w14:paraId="778A3243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12" w:type="dxa"/>
            <w:shd w:val="clear" w:color="auto" w:fill="auto"/>
            <w:noWrap/>
            <w:vAlign w:val="bottom"/>
          </w:tcPr>
          <w:p w14:paraId="0BB72110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14:paraId="0B7C2BDF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shd w:val="clear" w:color="auto" w:fill="auto"/>
            <w:noWrap/>
            <w:vAlign w:val="bottom"/>
          </w:tcPr>
          <w:p w14:paraId="35ABC14F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37" w:type="dxa"/>
            <w:shd w:val="clear" w:color="auto" w:fill="auto"/>
            <w:noWrap/>
            <w:vAlign w:val="bottom"/>
          </w:tcPr>
          <w:p w14:paraId="1923CF7D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shd w:val="clear" w:color="auto" w:fill="auto"/>
            <w:noWrap/>
            <w:vAlign w:val="bottom"/>
          </w:tcPr>
          <w:p w14:paraId="0DDBB572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03" w:type="dxa"/>
            <w:shd w:val="clear" w:color="auto" w:fill="auto"/>
            <w:noWrap/>
            <w:vAlign w:val="bottom"/>
          </w:tcPr>
          <w:p w14:paraId="40CC9162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shd w:val="clear" w:color="auto" w:fill="auto"/>
            <w:noWrap/>
            <w:vAlign w:val="bottom"/>
          </w:tcPr>
          <w:p w14:paraId="02F23492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0D781F5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</w:tr>
      <w:tr w:rsidR="00C824ED" w:rsidRPr="00804D2D" w14:paraId="4796B7D9" w14:textId="77777777" w:rsidTr="00C824ED">
        <w:trPr>
          <w:trHeight w:val="304"/>
        </w:trPr>
        <w:tc>
          <w:tcPr>
            <w:tcW w:w="458" w:type="dxa"/>
            <w:shd w:val="clear" w:color="auto" w:fill="auto"/>
            <w:noWrap/>
          </w:tcPr>
          <w:p w14:paraId="781FD5BD" w14:textId="77777777" w:rsidR="00C824ED" w:rsidRPr="00804D2D" w:rsidRDefault="00C824ED" w:rsidP="00C824ED">
            <w:pPr>
              <w:numPr>
                <w:ilvl w:val="0"/>
                <w:numId w:val="1"/>
              </w:numPr>
              <w:spacing w:after="0" w:line="360" w:lineRule="auto"/>
              <w:ind w:hanging="732"/>
              <w:contextualSpacing/>
              <w:jc w:val="center"/>
              <w:rPr>
                <w:rFonts w:ascii="Times New Roman Tj" w:hAnsi="Times New Roman Tj" w:cs="Arial"/>
                <w:b/>
                <w:bCs/>
                <w:sz w:val="20"/>
                <w:szCs w:val="18"/>
                <w:lang w:val="en-US" w:eastAsia="zh-CN"/>
              </w:rPr>
            </w:pPr>
          </w:p>
        </w:tc>
        <w:tc>
          <w:tcPr>
            <w:tcW w:w="3782" w:type="dxa"/>
            <w:shd w:val="clear" w:color="auto" w:fill="auto"/>
            <w:noWrap/>
          </w:tcPr>
          <w:p w14:paraId="7857A805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Cs w:val="24"/>
                <w:lang w:eastAsia="ru-RU"/>
              </w:rPr>
            </w:pPr>
            <w:r w:rsidRPr="00804D2D">
              <w:rPr>
                <w:rFonts w:ascii="Times New Roman Tj" w:hAnsi="Times New Roman Tj"/>
                <w:szCs w:val="24"/>
                <w:lang w:eastAsia="ru-RU"/>
              </w:rPr>
              <w:t>Лейко</w:t>
            </w:r>
            <w:r w:rsidRPr="00804D2D">
              <w:rPr>
                <w:rFonts w:ascii="Times New Roman Tj" w:hAnsi="Times New Roman Tj"/>
                <w:szCs w:val="24"/>
                <w:lang w:val="tg-Cyrl-TJ" w:eastAsia="ru-RU"/>
              </w:rPr>
              <w:t>сит</w:t>
            </w:r>
            <w:r w:rsidRPr="00804D2D">
              <w:rPr>
                <w:rFonts w:ascii="Times New Roman" w:hAnsi="Times New Roman"/>
                <w:szCs w:val="24"/>
                <w:lang w:val="tg-Cyrl-TJ" w:eastAsia="ru-RU"/>
              </w:rPr>
              <w:t>ҳ</w:t>
            </w:r>
            <w:r w:rsidRPr="00804D2D">
              <w:rPr>
                <w:rFonts w:ascii="Times New Roman Tj" w:hAnsi="Times New Roman Tj" w:cs="Times New Roman Tj"/>
                <w:szCs w:val="24"/>
                <w:lang w:val="tg-Cyrl-TJ" w:eastAsia="ru-RU"/>
              </w:rPr>
              <w:t>о</w:t>
            </w:r>
          </w:p>
        </w:tc>
        <w:tc>
          <w:tcPr>
            <w:tcW w:w="812" w:type="dxa"/>
            <w:shd w:val="clear" w:color="auto" w:fill="auto"/>
            <w:noWrap/>
            <w:vAlign w:val="bottom"/>
          </w:tcPr>
          <w:p w14:paraId="55D5CB77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shd w:val="clear" w:color="auto" w:fill="auto"/>
            <w:noWrap/>
            <w:vAlign w:val="bottom"/>
          </w:tcPr>
          <w:p w14:paraId="05EB739E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shd w:val="clear" w:color="auto" w:fill="auto"/>
            <w:noWrap/>
            <w:vAlign w:val="bottom"/>
          </w:tcPr>
          <w:p w14:paraId="34BF30A4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</w:tcPr>
          <w:p w14:paraId="16330B9D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shd w:val="clear" w:color="auto" w:fill="auto"/>
            <w:noWrap/>
            <w:vAlign w:val="bottom"/>
          </w:tcPr>
          <w:p w14:paraId="25B9DEEB" w14:textId="177247A4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shd w:val="clear" w:color="auto" w:fill="auto"/>
            <w:noWrap/>
            <w:vAlign w:val="bottom"/>
          </w:tcPr>
          <w:p w14:paraId="66A9A0F4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12" w:type="dxa"/>
            <w:shd w:val="clear" w:color="auto" w:fill="auto"/>
            <w:noWrap/>
            <w:vAlign w:val="bottom"/>
          </w:tcPr>
          <w:p w14:paraId="1490AAB4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14:paraId="0CF16AC0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shd w:val="clear" w:color="auto" w:fill="auto"/>
            <w:noWrap/>
            <w:vAlign w:val="bottom"/>
          </w:tcPr>
          <w:p w14:paraId="2498F36F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37" w:type="dxa"/>
            <w:shd w:val="clear" w:color="auto" w:fill="auto"/>
            <w:noWrap/>
            <w:vAlign w:val="bottom"/>
          </w:tcPr>
          <w:p w14:paraId="1ABFBF32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shd w:val="clear" w:color="auto" w:fill="auto"/>
            <w:noWrap/>
            <w:vAlign w:val="bottom"/>
          </w:tcPr>
          <w:p w14:paraId="49169AC9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03" w:type="dxa"/>
            <w:shd w:val="clear" w:color="auto" w:fill="auto"/>
            <w:noWrap/>
            <w:vAlign w:val="bottom"/>
          </w:tcPr>
          <w:p w14:paraId="033CDEA6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shd w:val="clear" w:color="auto" w:fill="auto"/>
            <w:noWrap/>
            <w:vAlign w:val="bottom"/>
          </w:tcPr>
          <w:p w14:paraId="513640AC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95BF36F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</w:tr>
      <w:tr w:rsidR="00C824ED" w:rsidRPr="00804D2D" w14:paraId="0D3443F9" w14:textId="77777777" w:rsidTr="00C824ED">
        <w:trPr>
          <w:trHeight w:val="191"/>
        </w:trPr>
        <w:tc>
          <w:tcPr>
            <w:tcW w:w="458" w:type="dxa"/>
            <w:shd w:val="clear" w:color="auto" w:fill="auto"/>
            <w:noWrap/>
          </w:tcPr>
          <w:p w14:paraId="7C17E774" w14:textId="77777777" w:rsidR="00C824ED" w:rsidRPr="00804D2D" w:rsidRDefault="00C824ED" w:rsidP="00C824ED">
            <w:pPr>
              <w:numPr>
                <w:ilvl w:val="0"/>
                <w:numId w:val="1"/>
              </w:numPr>
              <w:spacing w:after="0" w:line="360" w:lineRule="auto"/>
              <w:ind w:hanging="732"/>
              <w:contextualSpacing/>
              <w:jc w:val="center"/>
              <w:rPr>
                <w:rFonts w:ascii="Times New Roman Tj" w:hAnsi="Times New Roman Tj" w:cs="Arial"/>
                <w:b/>
                <w:bCs/>
                <w:sz w:val="20"/>
                <w:szCs w:val="18"/>
                <w:lang w:val="en-US" w:eastAsia="zh-CN"/>
              </w:rPr>
            </w:pPr>
          </w:p>
        </w:tc>
        <w:tc>
          <w:tcPr>
            <w:tcW w:w="3782" w:type="dxa"/>
            <w:shd w:val="clear" w:color="auto" w:fill="auto"/>
            <w:noWrap/>
          </w:tcPr>
          <w:p w14:paraId="3C17555C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Cs w:val="24"/>
                <w:lang w:eastAsia="ru-RU"/>
              </w:rPr>
            </w:pPr>
            <w:proofErr w:type="spellStart"/>
            <w:r w:rsidRPr="00804D2D">
              <w:rPr>
                <w:rFonts w:ascii="Times New Roman Tj" w:hAnsi="Times New Roman Tj"/>
                <w:szCs w:val="24"/>
                <w:lang w:eastAsia="ru-RU"/>
              </w:rPr>
              <w:t>Тромбо</w:t>
            </w:r>
            <w:proofErr w:type="spellEnd"/>
            <w:r w:rsidRPr="00804D2D">
              <w:rPr>
                <w:rFonts w:ascii="Times New Roman Tj" w:hAnsi="Times New Roman Tj"/>
                <w:szCs w:val="24"/>
                <w:lang w:val="tg-Cyrl-TJ" w:eastAsia="ru-RU"/>
              </w:rPr>
              <w:t>сит</w:t>
            </w:r>
            <w:r w:rsidRPr="00804D2D">
              <w:rPr>
                <w:rFonts w:ascii="Times New Roman" w:hAnsi="Times New Roman"/>
                <w:szCs w:val="24"/>
                <w:lang w:val="tg-Cyrl-TJ" w:eastAsia="ru-RU"/>
              </w:rPr>
              <w:t>ҳ</w:t>
            </w:r>
            <w:r w:rsidRPr="00804D2D">
              <w:rPr>
                <w:rFonts w:ascii="Times New Roman Tj" w:hAnsi="Times New Roman Tj" w:cs="Times New Roman Tj"/>
                <w:szCs w:val="24"/>
                <w:lang w:val="tg-Cyrl-TJ" w:eastAsia="ru-RU"/>
              </w:rPr>
              <w:t>о</w:t>
            </w:r>
          </w:p>
        </w:tc>
        <w:tc>
          <w:tcPr>
            <w:tcW w:w="812" w:type="dxa"/>
            <w:shd w:val="clear" w:color="auto" w:fill="auto"/>
            <w:noWrap/>
            <w:vAlign w:val="bottom"/>
          </w:tcPr>
          <w:p w14:paraId="66328CF3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shd w:val="clear" w:color="auto" w:fill="auto"/>
            <w:noWrap/>
            <w:vAlign w:val="bottom"/>
          </w:tcPr>
          <w:p w14:paraId="3C564103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shd w:val="clear" w:color="auto" w:fill="auto"/>
            <w:noWrap/>
            <w:vAlign w:val="bottom"/>
          </w:tcPr>
          <w:p w14:paraId="5408D7CC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</w:tcPr>
          <w:p w14:paraId="2B0C7D45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shd w:val="clear" w:color="auto" w:fill="auto"/>
            <w:noWrap/>
            <w:vAlign w:val="bottom"/>
          </w:tcPr>
          <w:p w14:paraId="724B806D" w14:textId="3F513FE1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shd w:val="clear" w:color="auto" w:fill="auto"/>
            <w:noWrap/>
            <w:vAlign w:val="bottom"/>
          </w:tcPr>
          <w:p w14:paraId="558AD533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12" w:type="dxa"/>
            <w:shd w:val="clear" w:color="auto" w:fill="auto"/>
            <w:noWrap/>
            <w:vAlign w:val="bottom"/>
          </w:tcPr>
          <w:p w14:paraId="4A21EC41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14:paraId="12715494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shd w:val="clear" w:color="auto" w:fill="auto"/>
            <w:noWrap/>
            <w:vAlign w:val="bottom"/>
          </w:tcPr>
          <w:p w14:paraId="20C678E0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37" w:type="dxa"/>
            <w:shd w:val="clear" w:color="auto" w:fill="auto"/>
            <w:noWrap/>
            <w:vAlign w:val="bottom"/>
          </w:tcPr>
          <w:p w14:paraId="7917EB4F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shd w:val="clear" w:color="auto" w:fill="auto"/>
            <w:noWrap/>
            <w:vAlign w:val="bottom"/>
          </w:tcPr>
          <w:p w14:paraId="25AB2FE9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03" w:type="dxa"/>
            <w:shd w:val="clear" w:color="auto" w:fill="auto"/>
            <w:noWrap/>
            <w:vAlign w:val="bottom"/>
          </w:tcPr>
          <w:p w14:paraId="3359BB03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shd w:val="clear" w:color="auto" w:fill="auto"/>
            <w:noWrap/>
            <w:vAlign w:val="bottom"/>
          </w:tcPr>
          <w:p w14:paraId="146832DE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C741AC7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</w:tr>
      <w:tr w:rsidR="00C824ED" w:rsidRPr="00804D2D" w14:paraId="65F2BB67" w14:textId="77777777" w:rsidTr="00C824ED">
        <w:trPr>
          <w:trHeight w:val="283"/>
        </w:trPr>
        <w:tc>
          <w:tcPr>
            <w:tcW w:w="458" w:type="dxa"/>
            <w:shd w:val="clear" w:color="auto" w:fill="auto"/>
            <w:noWrap/>
          </w:tcPr>
          <w:p w14:paraId="29206EB7" w14:textId="77777777" w:rsidR="00C824ED" w:rsidRPr="00804D2D" w:rsidRDefault="00C824ED" w:rsidP="00C824ED">
            <w:pPr>
              <w:numPr>
                <w:ilvl w:val="0"/>
                <w:numId w:val="1"/>
              </w:numPr>
              <w:spacing w:after="0" w:line="360" w:lineRule="auto"/>
              <w:ind w:hanging="732"/>
              <w:contextualSpacing/>
              <w:jc w:val="center"/>
              <w:rPr>
                <w:rFonts w:ascii="Times New Roman Tj" w:hAnsi="Times New Roman Tj" w:cs="Arial"/>
                <w:b/>
                <w:bCs/>
                <w:sz w:val="20"/>
                <w:szCs w:val="18"/>
                <w:lang w:val="en-US" w:eastAsia="zh-CN"/>
              </w:rPr>
            </w:pPr>
          </w:p>
        </w:tc>
        <w:tc>
          <w:tcPr>
            <w:tcW w:w="3782" w:type="dxa"/>
            <w:shd w:val="clear" w:color="auto" w:fill="auto"/>
            <w:noWrap/>
          </w:tcPr>
          <w:p w14:paraId="5C44325A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Cs w:val="24"/>
                <w:lang w:eastAsia="ru-RU"/>
              </w:rPr>
            </w:pPr>
            <w:r w:rsidRPr="00804D2D">
              <w:rPr>
                <w:rFonts w:ascii="Times New Roman Tj" w:hAnsi="Times New Roman Tj"/>
                <w:szCs w:val="24"/>
                <w:lang w:eastAsia="ru-RU"/>
              </w:rPr>
              <w:t xml:space="preserve">Креатинин </w:t>
            </w:r>
            <w:r w:rsidRPr="00804D2D">
              <w:rPr>
                <w:rFonts w:ascii="Times New Roman Tj" w:hAnsi="Times New Roman Tj"/>
                <w:szCs w:val="24"/>
                <w:lang w:val="tg-Cyrl-TJ" w:eastAsia="ru-RU"/>
              </w:rPr>
              <w:t>дар хун</w:t>
            </w:r>
          </w:p>
        </w:tc>
        <w:tc>
          <w:tcPr>
            <w:tcW w:w="812" w:type="dxa"/>
            <w:shd w:val="clear" w:color="auto" w:fill="auto"/>
            <w:noWrap/>
            <w:vAlign w:val="bottom"/>
          </w:tcPr>
          <w:p w14:paraId="3F4C98A9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shd w:val="clear" w:color="auto" w:fill="auto"/>
            <w:noWrap/>
            <w:vAlign w:val="bottom"/>
          </w:tcPr>
          <w:p w14:paraId="78896FCC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shd w:val="clear" w:color="auto" w:fill="auto"/>
            <w:noWrap/>
            <w:vAlign w:val="bottom"/>
          </w:tcPr>
          <w:p w14:paraId="4B92CE3C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</w:tcPr>
          <w:p w14:paraId="2B015465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shd w:val="clear" w:color="auto" w:fill="auto"/>
            <w:noWrap/>
            <w:vAlign w:val="bottom"/>
          </w:tcPr>
          <w:p w14:paraId="59FEA7A4" w14:textId="192E9470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shd w:val="clear" w:color="auto" w:fill="auto"/>
            <w:noWrap/>
            <w:vAlign w:val="bottom"/>
          </w:tcPr>
          <w:p w14:paraId="1972223C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12" w:type="dxa"/>
            <w:shd w:val="clear" w:color="auto" w:fill="auto"/>
            <w:noWrap/>
            <w:vAlign w:val="bottom"/>
          </w:tcPr>
          <w:p w14:paraId="4A98219A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14:paraId="494DE790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shd w:val="clear" w:color="auto" w:fill="auto"/>
            <w:noWrap/>
            <w:vAlign w:val="bottom"/>
          </w:tcPr>
          <w:p w14:paraId="4CB95840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37" w:type="dxa"/>
            <w:shd w:val="clear" w:color="auto" w:fill="auto"/>
            <w:noWrap/>
            <w:vAlign w:val="bottom"/>
          </w:tcPr>
          <w:p w14:paraId="7D7B8063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shd w:val="clear" w:color="auto" w:fill="auto"/>
            <w:noWrap/>
            <w:vAlign w:val="bottom"/>
          </w:tcPr>
          <w:p w14:paraId="05F960D0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03" w:type="dxa"/>
            <w:shd w:val="clear" w:color="auto" w:fill="auto"/>
            <w:noWrap/>
            <w:vAlign w:val="bottom"/>
          </w:tcPr>
          <w:p w14:paraId="4B03AF01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shd w:val="clear" w:color="auto" w:fill="auto"/>
            <w:noWrap/>
            <w:vAlign w:val="bottom"/>
          </w:tcPr>
          <w:p w14:paraId="675D8FFA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B696921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</w:tr>
      <w:tr w:rsidR="00C824ED" w:rsidRPr="00804D2D" w14:paraId="6FDB099F" w14:textId="77777777" w:rsidTr="00C824ED">
        <w:trPr>
          <w:trHeight w:val="283"/>
        </w:trPr>
        <w:tc>
          <w:tcPr>
            <w:tcW w:w="458" w:type="dxa"/>
            <w:shd w:val="clear" w:color="auto" w:fill="auto"/>
            <w:noWrap/>
          </w:tcPr>
          <w:p w14:paraId="2C0C42E6" w14:textId="77777777" w:rsidR="00C824ED" w:rsidRPr="00804D2D" w:rsidRDefault="00C824ED" w:rsidP="00C824ED">
            <w:pPr>
              <w:numPr>
                <w:ilvl w:val="0"/>
                <w:numId w:val="1"/>
              </w:numPr>
              <w:spacing w:after="0" w:line="360" w:lineRule="auto"/>
              <w:ind w:hanging="732"/>
              <w:contextualSpacing/>
              <w:jc w:val="center"/>
              <w:rPr>
                <w:rFonts w:ascii="Times New Roman Tj" w:hAnsi="Times New Roman Tj" w:cs="Arial"/>
                <w:b/>
                <w:bCs/>
                <w:sz w:val="20"/>
                <w:szCs w:val="18"/>
                <w:lang w:val="en-US" w:eastAsia="zh-CN"/>
              </w:rPr>
            </w:pPr>
          </w:p>
        </w:tc>
        <w:tc>
          <w:tcPr>
            <w:tcW w:w="3782" w:type="dxa"/>
            <w:shd w:val="clear" w:color="auto" w:fill="auto"/>
            <w:noWrap/>
          </w:tcPr>
          <w:p w14:paraId="6D6F3B48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Cs w:val="24"/>
                <w:lang w:eastAsia="ru-RU"/>
              </w:rPr>
            </w:pPr>
            <w:r w:rsidRPr="00804D2D">
              <w:rPr>
                <w:rFonts w:ascii="Times New Roman Tj" w:hAnsi="Times New Roman Tj"/>
                <w:szCs w:val="24"/>
                <w:lang w:eastAsia="ru-RU"/>
              </w:rPr>
              <w:t xml:space="preserve">Калий </w:t>
            </w:r>
            <w:r w:rsidRPr="00804D2D">
              <w:rPr>
                <w:rFonts w:ascii="Times New Roman Tj" w:hAnsi="Times New Roman Tj"/>
                <w:szCs w:val="24"/>
                <w:lang w:val="tg-Cyrl-TJ" w:eastAsia="ru-RU"/>
              </w:rPr>
              <w:t>дар хун</w:t>
            </w:r>
          </w:p>
        </w:tc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5F422F2B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shd w:val="clear" w:color="auto" w:fill="auto"/>
            <w:noWrap/>
            <w:vAlign w:val="bottom"/>
            <w:hideMark/>
          </w:tcPr>
          <w:p w14:paraId="091861C3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14:paraId="076B20DA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0" w:type="dxa"/>
          </w:tcPr>
          <w:p w14:paraId="05C89E55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shd w:val="clear" w:color="auto" w:fill="auto"/>
            <w:noWrap/>
            <w:vAlign w:val="bottom"/>
            <w:hideMark/>
          </w:tcPr>
          <w:p w14:paraId="33D808B6" w14:textId="6D0F7A02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6" w:type="dxa"/>
            <w:shd w:val="clear" w:color="auto" w:fill="auto"/>
            <w:noWrap/>
            <w:vAlign w:val="bottom"/>
            <w:hideMark/>
          </w:tcPr>
          <w:p w14:paraId="01D30CD5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189FEB46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A119022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7" w:type="dxa"/>
            <w:shd w:val="clear" w:color="auto" w:fill="auto"/>
            <w:noWrap/>
            <w:vAlign w:val="bottom"/>
            <w:hideMark/>
          </w:tcPr>
          <w:p w14:paraId="1ED33F92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shd w:val="clear" w:color="auto" w:fill="auto"/>
            <w:noWrap/>
            <w:vAlign w:val="bottom"/>
            <w:hideMark/>
          </w:tcPr>
          <w:p w14:paraId="293A8800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14:paraId="4580382C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3" w:type="dxa"/>
            <w:shd w:val="clear" w:color="auto" w:fill="auto"/>
            <w:noWrap/>
            <w:vAlign w:val="bottom"/>
            <w:hideMark/>
          </w:tcPr>
          <w:p w14:paraId="62F7D775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14:paraId="59119DC9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0" w:type="dxa"/>
            <w:tcBorders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DF12A5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</w:tr>
      <w:tr w:rsidR="00C824ED" w:rsidRPr="00804D2D" w14:paraId="61460AA1" w14:textId="77777777" w:rsidTr="00C824ED">
        <w:trPr>
          <w:trHeight w:val="283"/>
        </w:trPr>
        <w:tc>
          <w:tcPr>
            <w:tcW w:w="458" w:type="dxa"/>
            <w:shd w:val="clear" w:color="auto" w:fill="auto"/>
            <w:noWrap/>
          </w:tcPr>
          <w:p w14:paraId="410D161E" w14:textId="77777777" w:rsidR="00C824ED" w:rsidRPr="00804D2D" w:rsidRDefault="00C824ED" w:rsidP="00C824ED">
            <w:pPr>
              <w:numPr>
                <w:ilvl w:val="0"/>
                <w:numId w:val="1"/>
              </w:numPr>
              <w:spacing w:after="0" w:line="360" w:lineRule="auto"/>
              <w:ind w:hanging="732"/>
              <w:contextualSpacing/>
              <w:jc w:val="center"/>
              <w:rPr>
                <w:rFonts w:ascii="Times New Roman Tj" w:hAnsi="Times New Roman Tj" w:cs="Arial"/>
                <w:b/>
                <w:bCs/>
                <w:sz w:val="20"/>
                <w:szCs w:val="18"/>
                <w:lang w:val="en-US" w:eastAsia="zh-CN"/>
              </w:rPr>
            </w:pPr>
          </w:p>
        </w:tc>
        <w:tc>
          <w:tcPr>
            <w:tcW w:w="3782" w:type="dxa"/>
            <w:shd w:val="clear" w:color="auto" w:fill="auto"/>
            <w:noWrap/>
          </w:tcPr>
          <w:p w14:paraId="2E165265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Cs w:val="24"/>
                <w:lang w:eastAsia="ru-RU"/>
              </w:rPr>
            </w:pPr>
            <w:r w:rsidRPr="00804D2D">
              <w:rPr>
                <w:rFonts w:ascii="Times New Roman Tj" w:hAnsi="Times New Roman Tj"/>
                <w:szCs w:val="24"/>
                <w:lang w:eastAsia="ru-RU"/>
              </w:rPr>
              <w:t>Кал</w:t>
            </w:r>
            <w:r w:rsidRPr="00804D2D">
              <w:rPr>
                <w:rFonts w:ascii="Times New Roman Tj" w:hAnsi="Times New Roman Tj"/>
                <w:szCs w:val="24"/>
                <w:lang w:val="tg-Cyrl-TJ" w:eastAsia="ru-RU"/>
              </w:rPr>
              <w:t>с</w:t>
            </w:r>
            <w:proofErr w:type="spellStart"/>
            <w:r w:rsidRPr="00804D2D">
              <w:rPr>
                <w:rFonts w:ascii="Times New Roman Tj" w:hAnsi="Times New Roman Tj"/>
                <w:szCs w:val="24"/>
                <w:lang w:eastAsia="ru-RU"/>
              </w:rPr>
              <w:t>ий</w:t>
            </w:r>
            <w:proofErr w:type="spellEnd"/>
            <w:r w:rsidRPr="00804D2D">
              <w:rPr>
                <w:rFonts w:ascii="Times New Roman Tj" w:hAnsi="Times New Roman Tj"/>
                <w:szCs w:val="24"/>
                <w:lang w:eastAsia="ru-RU"/>
              </w:rPr>
              <w:t xml:space="preserve"> </w:t>
            </w:r>
            <w:r w:rsidRPr="00804D2D">
              <w:rPr>
                <w:rFonts w:ascii="Times New Roman Tj" w:hAnsi="Times New Roman Tj"/>
                <w:szCs w:val="24"/>
                <w:lang w:val="tg-Cyrl-TJ" w:eastAsia="ru-RU"/>
              </w:rPr>
              <w:t>дар хун</w:t>
            </w:r>
          </w:p>
        </w:tc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2963A9D6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shd w:val="clear" w:color="auto" w:fill="auto"/>
            <w:noWrap/>
            <w:vAlign w:val="bottom"/>
            <w:hideMark/>
          </w:tcPr>
          <w:p w14:paraId="6F77329B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14:paraId="4ADD6988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0" w:type="dxa"/>
          </w:tcPr>
          <w:p w14:paraId="45109C7D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shd w:val="clear" w:color="auto" w:fill="auto"/>
            <w:noWrap/>
            <w:vAlign w:val="bottom"/>
            <w:hideMark/>
          </w:tcPr>
          <w:p w14:paraId="2B265EC0" w14:textId="7C6EE33D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6" w:type="dxa"/>
            <w:shd w:val="clear" w:color="auto" w:fill="auto"/>
            <w:noWrap/>
            <w:vAlign w:val="bottom"/>
            <w:hideMark/>
          </w:tcPr>
          <w:p w14:paraId="7A0DA524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78855B86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2F1510DA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7" w:type="dxa"/>
            <w:shd w:val="clear" w:color="auto" w:fill="auto"/>
            <w:noWrap/>
            <w:vAlign w:val="bottom"/>
            <w:hideMark/>
          </w:tcPr>
          <w:p w14:paraId="563447B2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shd w:val="clear" w:color="auto" w:fill="auto"/>
            <w:noWrap/>
            <w:vAlign w:val="bottom"/>
            <w:hideMark/>
          </w:tcPr>
          <w:p w14:paraId="2EAF62F6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14:paraId="19745568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3" w:type="dxa"/>
            <w:shd w:val="clear" w:color="auto" w:fill="auto"/>
            <w:noWrap/>
            <w:vAlign w:val="bottom"/>
            <w:hideMark/>
          </w:tcPr>
          <w:p w14:paraId="1EFD28B0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14:paraId="710E9A5D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0" w:type="dxa"/>
            <w:tcBorders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44C4FD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</w:tr>
      <w:tr w:rsidR="00C824ED" w:rsidRPr="00804D2D" w14:paraId="68F2DC9D" w14:textId="77777777" w:rsidTr="00C824ED">
        <w:trPr>
          <w:trHeight w:val="283"/>
        </w:trPr>
        <w:tc>
          <w:tcPr>
            <w:tcW w:w="458" w:type="dxa"/>
            <w:shd w:val="clear" w:color="auto" w:fill="auto"/>
            <w:noWrap/>
          </w:tcPr>
          <w:p w14:paraId="5712B1D5" w14:textId="77777777" w:rsidR="00C824ED" w:rsidRPr="00804D2D" w:rsidRDefault="00C824ED" w:rsidP="00C824ED">
            <w:pPr>
              <w:numPr>
                <w:ilvl w:val="0"/>
                <w:numId w:val="1"/>
              </w:numPr>
              <w:spacing w:after="0" w:line="360" w:lineRule="auto"/>
              <w:ind w:hanging="732"/>
              <w:contextualSpacing/>
              <w:jc w:val="center"/>
              <w:rPr>
                <w:rFonts w:ascii="Times New Roman Tj" w:hAnsi="Times New Roman Tj" w:cs="Arial"/>
                <w:b/>
                <w:bCs/>
                <w:sz w:val="20"/>
                <w:szCs w:val="18"/>
                <w:lang w:val="en-US" w:eastAsia="zh-CN"/>
              </w:rPr>
            </w:pPr>
          </w:p>
        </w:tc>
        <w:tc>
          <w:tcPr>
            <w:tcW w:w="3782" w:type="dxa"/>
            <w:shd w:val="clear" w:color="auto" w:fill="auto"/>
            <w:noWrap/>
          </w:tcPr>
          <w:p w14:paraId="033D0F13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Cs w:val="24"/>
                <w:lang w:val="en-GB" w:eastAsia="ru-RU"/>
              </w:rPr>
            </w:pPr>
            <w:r w:rsidRPr="00804D2D">
              <w:rPr>
                <w:rFonts w:ascii="Times New Roman Tj" w:hAnsi="Times New Roman Tj"/>
                <w:szCs w:val="24"/>
                <w:lang w:eastAsia="ru-RU"/>
              </w:rPr>
              <w:t xml:space="preserve">Магний </w:t>
            </w:r>
            <w:r w:rsidRPr="00804D2D">
              <w:rPr>
                <w:rFonts w:ascii="Times New Roman Tj" w:hAnsi="Times New Roman Tj"/>
                <w:szCs w:val="24"/>
                <w:lang w:val="tg-Cyrl-TJ" w:eastAsia="ru-RU"/>
              </w:rPr>
              <w:t>дар хун</w:t>
            </w:r>
          </w:p>
        </w:tc>
        <w:tc>
          <w:tcPr>
            <w:tcW w:w="812" w:type="dxa"/>
            <w:shd w:val="clear" w:color="auto" w:fill="auto"/>
            <w:noWrap/>
            <w:vAlign w:val="bottom"/>
          </w:tcPr>
          <w:p w14:paraId="58780572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shd w:val="clear" w:color="auto" w:fill="auto"/>
            <w:noWrap/>
            <w:vAlign w:val="bottom"/>
          </w:tcPr>
          <w:p w14:paraId="0F75D371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shd w:val="clear" w:color="auto" w:fill="auto"/>
            <w:noWrap/>
            <w:vAlign w:val="bottom"/>
          </w:tcPr>
          <w:p w14:paraId="363D452E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</w:tcPr>
          <w:p w14:paraId="041B2600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shd w:val="clear" w:color="auto" w:fill="auto"/>
            <w:noWrap/>
            <w:vAlign w:val="bottom"/>
          </w:tcPr>
          <w:p w14:paraId="6793D937" w14:textId="29502EAB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shd w:val="clear" w:color="auto" w:fill="auto"/>
            <w:noWrap/>
            <w:vAlign w:val="bottom"/>
          </w:tcPr>
          <w:p w14:paraId="2E00F536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12" w:type="dxa"/>
            <w:shd w:val="clear" w:color="auto" w:fill="auto"/>
            <w:noWrap/>
            <w:vAlign w:val="bottom"/>
          </w:tcPr>
          <w:p w14:paraId="75CBF779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14:paraId="2CE1DB83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shd w:val="clear" w:color="auto" w:fill="auto"/>
            <w:noWrap/>
            <w:vAlign w:val="bottom"/>
          </w:tcPr>
          <w:p w14:paraId="6FAF027C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37" w:type="dxa"/>
            <w:shd w:val="clear" w:color="auto" w:fill="auto"/>
            <w:noWrap/>
            <w:vAlign w:val="bottom"/>
          </w:tcPr>
          <w:p w14:paraId="27FF3D58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shd w:val="clear" w:color="auto" w:fill="auto"/>
            <w:noWrap/>
            <w:vAlign w:val="bottom"/>
          </w:tcPr>
          <w:p w14:paraId="05E11AD6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03" w:type="dxa"/>
            <w:shd w:val="clear" w:color="auto" w:fill="auto"/>
            <w:noWrap/>
            <w:vAlign w:val="bottom"/>
          </w:tcPr>
          <w:p w14:paraId="27CF2A42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shd w:val="clear" w:color="auto" w:fill="auto"/>
            <w:noWrap/>
            <w:vAlign w:val="bottom"/>
          </w:tcPr>
          <w:p w14:paraId="5194E763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87DB0C2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</w:tr>
      <w:tr w:rsidR="00C824ED" w:rsidRPr="00804D2D" w14:paraId="3FA2FEF4" w14:textId="77777777" w:rsidTr="00C824ED">
        <w:trPr>
          <w:trHeight w:val="284"/>
        </w:trPr>
        <w:tc>
          <w:tcPr>
            <w:tcW w:w="458" w:type="dxa"/>
            <w:shd w:val="clear" w:color="auto" w:fill="auto"/>
            <w:noWrap/>
          </w:tcPr>
          <w:p w14:paraId="48066095" w14:textId="77777777" w:rsidR="00C824ED" w:rsidRPr="00804D2D" w:rsidRDefault="00C824ED" w:rsidP="00C824ED">
            <w:pPr>
              <w:numPr>
                <w:ilvl w:val="0"/>
                <w:numId w:val="1"/>
              </w:numPr>
              <w:spacing w:after="0" w:line="360" w:lineRule="auto"/>
              <w:ind w:hanging="732"/>
              <w:contextualSpacing/>
              <w:jc w:val="center"/>
              <w:rPr>
                <w:rFonts w:ascii="Times New Roman Tj" w:hAnsi="Times New Roman Tj" w:cs="Arial"/>
                <w:b/>
                <w:bCs/>
                <w:sz w:val="20"/>
                <w:szCs w:val="18"/>
                <w:lang w:val="en-US" w:eastAsia="zh-CN"/>
              </w:rPr>
            </w:pPr>
          </w:p>
        </w:tc>
        <w:tc>
          <w:tcPr>
            <w:tcW w:w="3782" w:type="dxa"/>
            <w:shd w:val="clear" w:color="auto" w:fill="auto"/>
            <w:noWrap/>
          </w:tcPr>
          <w:p w14:paraId="37B3FD09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Cs w:val="24"/>
                <w:lang w:eastAsia="ru-RU"/>
              </w:rPr>
            </w:pPr>
            <w:r w:rsidRPr="00804D2D">
              <w:rPr>
                <w:rFonts w:ascii="Times New Roman Tj" w:hAnsi="Times New Roman Tj"/>
                <w:szCs w:val="24"/>
                <w:lang w:eastAsia="ru-RU"/>
              </w:rPr>
              <w:t xml:space="preserve">АЛАТ </w:t>
            </w:r>
            <w:proofErr w:type="spellStart"/>
            <w:r w:rsidRPr="00804D2D">
              <w:rPr>
                <w:rFonts w:ascii="Times New Roman Tj" w:hAnsi="Times New Roman Tj"/>
                <w:szCs w:val="24"/>
                <w:lang w:eastAsia="ru-RU"/>
              </w:rPr>
              <w:t>ва</w:t>
            </w:r>
            <w:proofErr w:type="spellEnd"/>
            <w:r w:rsidRPr="00804D2D">
              <w:rPr>
                <w:rFonts w:ascii="Times New Roman Tj" w:hAnsi="Times New Roman Tj"/>
                <w:szCs w:val="24"/>
                <w:lang w:eastAsia="ru-RU"/>
              </w:rPr>
              <w:t xml:space="preserve"> АСАТ</w:t>
            </w:r>
          </w:p>
        </w:tc>
        <w:tc>
          <w:tcPr>
            <w:tcW w:w="812" w:type="dxa"/>
            <w:shd w:val="clear" w:color="auto" w:fill="auto"/>
            <w:noWrap/>
            <w:vAlign w:val="bottom"/>
          </w:tcPr>
          <w:p w14:paraId="0EFF11FF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shd w:val="clear" w:color="auto" w:fill="auto"/>
            <w:noWrap/>
            <w:vAlign w:val="bottom"/>
          </w:tcPr>
          <w:p w14:paraId="6A62214D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shd w:val="clear" w:color="auto" w:fill="auto"/>
            <w:noWrap/>
            <w:vAlign w:val="bottom"/>
          </w:tcPr>
          <w:p w14:paraId="51A4739E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</w:tcPr>
          <w:p w14:paraId="6D8ACF90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shd w:val="clear" w:color="auto" w:fill="auto"/>
            <w:noWrap/>
            <w:vAlign w:val="bottom"/>
          </w:tcPr>
          <w:p w14:paraId="2CF45CC6" w14:textId="208D733E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shd w:val="clear" w:color="auto" w:fill="auto"/>
            <w:noWrap/>
            <w:vAlign w:val="bottom"/>
          </w:tcPr>
          <w:p w14:paraId="3597F2BE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12" w:type="dxa"/>
            <w:shd w:val="clear" w:color="auto" w:fill="auto"/>
            <w:noWrap/>
            <w:vAlign w:val="bottom"/>
          </w:tcPr>
          <w:p w14:paraId="2148428F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14:paraId="6C2E3220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shd w:val="clear" w:color="auto" w:fill="auto"/>
            <w:noWrap/>
            <w:vAlign w:val="bottom"/>
          </w:tcPr>
          <w:p w14:paraId="4345EF15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37" w:type="dxa"/>
            <w:shd w:val="clear" w:color="auto" w:fill="auto"/>
            <w:noWrap/>
            <w:vAlign w:val="bottom"/>
          </w:tcPr>
          <w:p w14:paraId="6CF1E366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shd w:val="clear" w:color="auto" w:fill="auto"/>
            <w:noWrap/>
            <w:vAlign w:val="bottom"/>
          </w:tcPr>
          <w:p w14:paraId="16ADBA0A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03" w:type="dxa"/>
            <w:shd w:val="clear" w:color="auto" w:fill="auto"/>
            <w:noWrap/>
            <w:vAlign w:val="bottom"/>
          </w:tcPr>
          <w:p w14:paraId="21C6E062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shd w:val="clear" w:color="auto" w:fill="auto"/>
            <w:noWrap/>
            <w:vAlign w:val="bottom"/>
          </w:tcPr>
          <w:p w14:paraId="659AE5C4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26D8C10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</w:tr>
      <w:tr w:rsidR="00C824ED" w:rsidRPr="00804D2D" w14:paraId="25767247" w14:textId="77777777" w:rsidTr="00C824ED">
        <w:trPr>
          <w:trHeight w:val="283"/>
        </w:trPr>
        <w:tc>
          <w:tcPr>
            <w:tcW w:w="458" w:type="dxa"/>
            <w:shd w:val="clear" w:color="auto" w:fill="auto"/>
            <w:noWrap/>
          </w:tcPr>
          <w:p w14:paraId="6B1BB8DF" w14:textId="77777777" w:rsidR="00C824ED" w:rsidRPr="00804D2D" w:rsidRDefault="00C824ED" w:rsidP="00C824ED">
            <w:pPr>
              <w:numPr>
                <w:ilvl w:val="0"/>
                <w:numId w:val="1"/>
              </w:numPr>
              <w:spacing w:after="0" w:line="360" w:lineRule="auto"/>
              <w:ind w:hanging="732"/>
              <w:contextualSpacing/>
              <w:jc w:val="center"/>
              <w:rPr>
                <w:rFonts w:ascii="Times New Roman Tj" w:hAnsi="Times New Roman Tj" w:cs="Arial"/>
                <w:b/>
                <w:bCs/>
                <w:sz w:val="20"/>
                <w:szCs w:val="18"/>
                <w:lang w:val="en-US" w:eastAsia="zh-CN"/>
              </w:rPr>
            </w:pPr>
          </w:p>
        </w:tc>
        <w:tc>
          <w:tcPr>
            <w:tcW w:w="3782" w:type="dxa"/>
            <w:shd w:val="clear" w:color="auto" w:fill="auto"/>
            <w:noWrap/>
          </w:tcPr>
          <w:p w14:paraId="219038E0" w14:textId="70DA0C71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Cs w:val="24"/>
                <w:lang w:eastAsia="ru-RU"/>
              </w:rPr>
            </w:pPr>
            <w:proofErr w:type="spellStart"/>
            <w:r w:rsidRPr="00804D2D">
              <w:rPr>
                <w:rFonts w:ascii="Times New Roman Tj" w:hAnsi="Times New Roman Tj"/>
                <w:szCs w:val="24"/>
                <w:lang w:eastAsia="ru-RU"/>
              </w:rPr>
              <w:t>Билирубини</w:t>
            </w:r>
            <w:proofErr w:type="spellEnd"/>
            <w:r w:rsidRPr="00804D2D">
              <w:rPr>
                <w:rFonts w:ascii="Times New Roman Tj" w:hAnsi="Times New Roman Tj"/>
                <w:szCs w:val="24"/>
                <w:lang w:eastAsia="ru-RU"/>
              </w:rPr>
              <w:t xml:space="preserve"> муста</w:t>
            </w:r>
            <w:r>
              <w:rPr>
                <w:rFonts w:ascii="Times New Roman Tj" w:hAnsi="Times New Roman Tj"/>
                <w:szCs w:val="24"/>
                <w:lang w:val="tg-Cyrl-TJ" w:eastAsia="ru-RU"/>
              </w:rPr>
              <w:t>қ</w:t>
            </w:r>
            <w:r w:rsidRPr="00804D2D">
              <w:rPr>
                <w:rFonts w:ascii="Times New Roman Tj" w:hAnsi="Times New Roman Tj"/>
                <w:szCs w:val="24"/>
                <w:lang w:eastAsia="ru-RU"/>
              </w:rPr>
              <w:t>им</w:t>
            </w:r>
          </w:p>
        </w:tc>
        <w:tc>
          <w:tcPr>
            <w:tcW w:w="812" w:type="dxa"/>
            <w:shd w:val="clear" w:color="auto" w:fill="auto"/>
            <w:noWrap/>
            <w:vAlign w:val="bottom"/>
          </w:tcPr>
          <w:p w14:paraId="34E2B893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shd w:val="clear" w:color="auto" w:fill="auto"/>
            <w:noWrap/>
            <w:vAlign w:val="bottom"/>
          </w:tcPr>
          <w:p w14:paraId="78CFB903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shd w:val="clear" w:color="auto" w:fill="auto"/>
            <w:noWrap/>
            <w:vAlign w:val="bottom"/>
          </w:tcPr>
          <w:p w14:paraId="53F9B195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</w:tcPr>
          <w:p w14:paraId="03028C89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shd w:val="clear" w:color="auto" w:fill="auto"/>
            <w:noWrap/>
            <w:vAlign w:val="bottom"/>
          </w:tcPr>
          <w:p w14:paraId="2D1E86F5" w14:textId="0149B071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shd w:val="clear" w:color="auto" w:fill="auto"/>
            <w:noWrap/>
            <w:vAlign w:val="bottom"/>
          </w:tcPr>
          <w:p w14:paraId="072C3914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12" w:type="dxa"/>
            <w:shd w:val="clear" w:color="auto" w:fill="auto"/>
            <w:noWrap/>
            <w:vAlign w:val="bottom"/>
          </w:tcPr>
          <w:p w14:paraId="46966019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14:paraId="11F182E4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shd w:val="clear" w:color="auto" w:fill="auto"/>
            <w:noWrap/>
            <w:vAlign w:val="bottom"/>
          </w:tcPr>
          <w:p w14:paraId="79371634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37" w:type="dxa"/>
            <w:shd w:val="clear" w:color="auto" w:fill="auto"/>
            <w:noWrap/>
            <w:vAlign w:val="bottom"/>
          </w:tcPr>
          <w:p w14:paraId="515BBDA1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shd w:val="clear" w:color="auto" w:fill="auto"/>
            <w:noWrap/>
            <w:vAlign w:val="bottom"/>
          </w:tcPr>
          <w:p w14:paraId="4786A354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03" w:type="dxa"/>
            <w:shd w:val="clear" w:color="auto" w:fill="auto"/>
            <w:noWrap/>
            <w:vAlign w:val="bottom"/>
          </w:tcPr>
          <w:p w14:paraId="13349F31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shd w:val="clear" w:color="auto" w:fill="auto"/>
            <w:noWrap/>
            <w:vAlign w:val="bottom"/>
          </w:tcPr>
          <w:p w14:paraId="64CBCDD3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9A40C3D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</w:tr>
      <w:tr w:rsidR="00C824ED" w:rsidRPr="00804D2D" w14:paraId="735DCC58" w14:textId="77777777" w:rsidTr="00C824ED">
        <w:trPr>
          <w:trHeight w:val="283"/>
        </w:trPr>
        <w:tc>
          <w:tcPr>
            <w:tcW w:w="458" w:type="dxa"/>
            <w:shd w:val="clear" w:color="auto" w:fill="auto"/>
            <w:noWrap/>
          </w:tcPr>
          <w:p w14:paraId="4C0AD9D8" w14:textId="77777777" w:rsidR="00C824ED" w:rsidRPr="00804D2D" w:rsidRDefault="00C824ED" w:rsidP="00C824ED">
            <w:pPr>
              <w:numPr>
                <w:ilvl w:val="0"/>
                <w:numId w:val="1"/>
              </w:numPr>
              <w:spacing w:after="0" w:line="360" w:lineRule="auto"/>
              <w:ind w:hanging="732"/>
              <w:contextualSpacing/>
              <w:jc w:val="center"/>
              <w:rPr>
                <w:rFonts w:ascii="Times New Roman Tj" w:hAnsi="Times New Roman Tj" w:cs="Arial"/>
                <w:b/>
                <w:bCs/>
                <w:sz w:val="20"/>
                <w:szCs w:val="18"/>
                <w:lang w:val="en-US" w:eastAsia="zh-CN"/>
              </w:rPr>
            </w:pPr>
          </w:p>
        </w:tc>
        <w:tc>
          <w:tcPr>
            <w:tcW w:w="3782" w:type="dxa"/>
            <w:shd w:val="clear" w:color="auto" w:fill="auto"/>
            <w:noWrap/>
          </w:tcPr>
          <w:p w14:paraId="57541B51" w14:textId="77777777" w:rsidR="00C824ED" w:rsidRPr="00804D2D" w:rsidRDefault="00C824ED" w:rsidP="00C824ED">
            <w:pPr>
              <w:spacing w:after="0" w:line="360" w:lineRule="auto"/>
              <w:ind w:left="-65"/>
              <w:rPr>
                <w:rFonts w:ascii="Times New Roman Tj" w:hAnsi="Times New Roman Tj"/>
                <w:szCs w:val="24"/>
                <w:lang w:val="en-GB" w:eastAsia="ru-RU"/>
              </w:rPr>
            </w:pPr>
            <w:r w:rsidRPr="00804D2D">
              <w:rPr>
                <w:rFonts w:ascii="Times New Roman" w:hAnsi="Times New Roman"/>
                <w:szCs w:val="24"/>
                <w:lang w:val="tg-Cyrl-TJ" w:eastAsia="ru-RU"/>
              </w:rPr>
              <w:t>Ҳ</w:t>
            </w:r>
            <w:proofErr w:type="spellStart"/>
            <w:r w:rsidRPr="00804D2D">
              <w:rPr>
                <w:rFonts w:ascii="Times New Roman Tj" w:hAnsi="Times New Roman Tj"/>
                <w:szCs w:val="24"/>
                <w:lang w:eastAsia="ru-RU"/>
              </w:rPr>
              <w:t>ормон</w:t>
            </w:r>
            <w:proofErr w:type="spellEnd"/>
            <w:r w:rsidRPr="00804D2D">
              <w:rPr>
                <w:rFonts w:ascii="Times New Roman Tj" w:hAnsi="Times New Roman Tj"/>
                <w:szCs w:val="24"/>
                <w:lang w:val="tg-Cyrl-TJ" w:eastAsia="ru-RU"/>
              </w:rPr>
              <w:t>и</w:t>
            </w:r>
            <w:r w:rsidRPr="00804D2D">
              <w:rPr>
                <w:rFonts w:ascii="Times New Roman Tj" w:hAnsi="Times New Roman Tj"/>
                <w:szCs w:val="24"/>
                <w:lang w:eastAsia="ru-RU"/>
              </w:rPr>
              <w:t xml:space="preserve"> </w:t>
            </w:r>
            <w:r w:rsidRPr="00804D2D">
              <w:rPr>
                <w:rFonts w:ascii="Times New Roman" w:hAnsi="Times New Roman"/>
                <w:szCs w:val="24"/>
                <w:lang w:val="tg-Cyrl-TJ" w:eastAsia="ru-RU"/>
              </w:rPr>
              <w:t>ғ</w:t>
            </w:r>
            <w:r w:rsidRPr="00804D2D">
              <w:rPr>
                <w:rFonts w:ascii="Times New Roman Tj" w:hAnsi="Times New Roman Tj" w:cs="Times New Roman Tj"/>
                <w:szCs w:val="24"/>
                <w:lang w:val="tg-Cyrl-TJ" w:eastAsia="ru-RU"/>
              </w:rPr>
              <w:t>адуди</w:t>
            </w:r>
            <w:r w:rsidRPr="00804D2D">
              <w:rPr>
                <w:rFonts w:ascii="Times New Roman Tj" w:hAnsi="Times New Roman Tj"/>
                <w:szCs w:val="24"/>
                <w:lang w:val="tg-Cyrl-TJ" w:eastAsia="ru-RU"/>
              </w:rPr>
              <w:t xml:space="preserve"> </w:t>
            </w:r>
            <w:r w:rsidRPr="00804D2D">
              <w:rPr>
                <w:rFonts w:ascii="Times New Roman Tj" w:hAnsi="Times New Roman Tj" w:cs="Times New Roman Tj"/>
                <w:szCs w:val="24"/>
                <w:lang w:val="tg-Cyrl-TJ" w:eastAsia="ru-RU"/>
              </w:rPr>
              <w:t>сипаршакл</w:t>
            </w:r>
            <w:r w:rsidRPr="00804D2D">
              <w:rPr>
                <w:rFonts w:ascii="Times New Roman Tj" w:hAnsi="Times New Roman Tj"/>
                <w:szCs w:val="24"/>
                <w:lang w:val="tg-Cyrl-TJ" w:eastAsia="ru-RU"/>
              </w:rPr>
              <w:t xml:space="preserve"> (</w:t>
            </w:r>
            <w:r w:rsidRPr="00804D2D">
              <w:rPr>
                <w:rFonts w:ascii="Times New Roman Tj" w:hAnsi="Times New Roman Tj"/>
                <w:szCs w:val="24"/>
                <w:lang w:eastAsia="ru-RU"/>
              </w:rPr>
              <w:t>ТТГ</w:t>
            </w:r>
            <w:r w:rsidRPr="00804D2D">
              <w:rPr>
                <w:rFonts w:ascii="Times New Roman Tj" w:hAnsi="Times New Roman Tj"/>
                <w:szCs w:val="24"/>
                <w:lang w:val="en-GB" w:eastAsia="ru-RU"/>
              </w:rPr>
              <w:t>)</w:t>
            </w:r>
          </w:p>
        </w:tc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50A8E930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shd w:val="clear" w:color="auto" w:fill="auto"/>
            <w:noWrap/>
            <w:vAlign w:val="bottom"/>
            <w:hideMark/>
          </w:tcPr>
          <w:p w14:paraId="7B06AC74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14:paraId="4A12CC0F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0" w:type="dxa"/>
          </w:tcPr>
          <w:p w14:paraId="18BF381E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shd w:val="clear" w:color="auto" w:fill="auto"/>
            <w:noWrap/>
            <w:vAlign w:val="bottom"/>
            <w:hideMark/>
          </w:tcPr>
          <w:p w14:paraId="4E2B4745" w14:textId="13D62111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6" w:type="dxa"/>
            <w:shd w:val="clear" w:color="auto" w:fill="auto"/>
            <w:noWrap/>
            <w:vAlign w:val="bottom"/>
            <w:hideMark/>
          </w:tcPr>
          <w:p w14:paraId="6D5A0A84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32524BBC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A3046C9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7" w:type="dxa"/>
            <w:shd w:val="clear" w:color="auto" w:fill="auto"/>
            <w:noWrap/>
            <w:vAlign w:val="bottom"/>
            <w:hideMark/>
          </w:tcPr>
          <w:p w14:paraId="49185E8B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shd w:val="clear" w:color="auto" w:fill="auto"/>
            <w:noWrap/>
            <w:vAlign w:val="bottom"/>
            <w:hideMark/>
          </w:tcPr>
          <w:p w14:paraId="46EFC5F3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14:paraId="7789D1BE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3" w:type="dxa"/>
            <w:shd w:val="clear" w:color="auto" w:fill="auto"/>
            <w:noWrap/>
            <w:vAlign w:val="bottom"/>
            <w:hideMark/>
          </w:tcPr>
          <w:p w14:paraId="7D405763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14:paraId="28656A6D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0" w:type="dxa"/>
            <w:tcBorders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B09C02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</w:tr>
      <w:tr w:rsidR="00C824ED" w:rsidRPr="00804D2D" w14:paraId="3C3C0DEF" w14:textId="77777777" w:rsidTr="00C824ED">
        <w:trPr>
          <w:trHeight w:val="283"/>
        </w:trPr>
        <w:tc>
          <w:tcPr>
            <w:tcW w:w="458" w:type="dxa"/>
            <w:shd w:val="clear" w:color="auto" w:fill="auto"/>
            <w:noWrap/>
          </w:tcPr>
          <w:p w14:paraId="70754114" w14:textId="77777777" w:rsidR="00C824ED" w:rsidRPr="00804D2D" w:rsidRDefault="00C824ED" w:rsidP="00C824ED">
            <w:pPr>
              <w:numPr>
                <w:ilvl w:val="0"/>
                <w:numId w:val="1"/>
              </w:numPr>
              <w:spacing w:after="0" w:line="360" w:lineRule="auto"/>
              <w:ind w:hanging="732"/>
              <w:contextualSpacing/>
              <w:jc w:val="center"/>
              <w:rPr>
                <w:rFonts w:ascii="Times New Roman Tj" w:hAnsi="Times New Roman Tj" w:cs="Arial"/>
                <w:b/>
                <w:bCs/>
                <w:sz w:val="20"/>
                <w:szCs w:val="18"/>
                <w:lang w:val="en-US" w:eastAsia="zh-CN"/>
              </w:rPr>
            </w:pPr>
          </w:p>
        </w:tc>
        <w:tc>
          <w:tcPr>
            <w:tcW w:w="3782" w:type="dxa"/>
            <w:shd w:val="clear" w:color="auto" w:fill="auto"/>
            <w:noWrap/>
          </w:tcPr>
          <w:p w14:paraId="5D4E98DF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Cs w:val="24"/>
                <w:lang w:eastAsia="ru-RU"/>
              </w:rPr>
            </w:pPr>
            <w:proofErr w:type="spellStart"/>
            <w:r w:rsidRPr="00804D2D">
              <w:rPr>
                <w:rFonts w:ascii="Times New Roman Tj" w:hAnsi="Times New Roman Tj"/>
                <w:szCs w:val="24"/>
                <w:lang w:eastAsia="ru-RU"/>
              </w:rPr>
              <w:t>Албумин</w:t>
            </w:r>
            <w:proofErr w:type="spellEnd"/>
            <w:r w:rsidRPr="00804D2D">
              <w:rPr>
                <w:rFonts w:ascii="Times New Roman Tj" w:hAnsi="Times New Roman Tj"/>
                <w:szCs w:val="24"/>
                <w:lang w:val="tg-Cyrl-TJ" w:eastAsia="ru-RU"/>
              </w:rPr>
              <w:t>и хун</w:t>
            </w:r>
          </w:p>
        </w:tc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2B4B7F8D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shd w:val="clear" w:color="auto" w:fill="auto"/>
            <w:noWrap/>
            <w:vAlign w:val="bottom"/>
            <w:hideMark/>
          </w:tcPr>
          <w:p w14:paraId="0A690437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14:paraId="79D36A19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0" w:type="dxa"/>
          </w:tcPr>
          <w:p w14:paraId="6444F850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shd w:val="clear" w:color="auto" w:fill="auto"/>
            <w:noWrap/>
            <w:vAlign w:val="bottom"/>
            <w:hideMark/>
          </w:tcPr>
          <w:p w14:paraId="3E9A4328" w14:textId="7AD8A528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6" w:type="dxa"/>
            <w:shd w:val="clear" w:color="auto" w:fill="auto"/>
            <w:noWrap/>
            <w:vAlign w:val="bottom"/>
            <w:hideMark/>
          </w:tcPr>
          <w:p w14:paraId="3F0F3BF5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467C0B75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FD05F19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7" w:type="dxa"/>
            <w:shd w:val="clear" w:color="auto" w:fill="auto"/>
            <w:noWrap/>
            <w:vAlign w:val="bottom"/>
            <w:hideMark/>
          </w:tcPr>
          <w:p w14:paraId="17DD0286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shd w:val="clear" w:color="auto" w:fill="auto"/>
            <w:noWrap/>
            <w:vAlign w:val="bottom"/>
            <w:hideMark/>
          </w:tcPr>
          <w:p w14:paraId="14B68A40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14:paraId="39E27C3D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3" w:type="dxa"/>
            <w:shd w:val="clear" w:color="auto" w:fill="auto"/>
            <w:noWrap/>
            <w:vAlign w:val="bottom"/>
            <w:hideMark/>
          </w:tcPr>
          <w:p w14:paraId="40C4F279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14:paraId="5E96DC47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0" w:type="dxa"/>
            <w:tcBorders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8D8534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</w:tr>
      <w:tr w:rsidR="00C824ED" w:rsidRPr="00804D2D" w14:paraId="05397F41" w14:textId="77777777" w:rsidTr="00C824ED">
        <w:trPr>
          <w:trHeight w:val="283"/>
        </w:trPr>
        <w:tc>
          <w:tcPr>
            <w:tcW w:w="458" w:type="dxa"/>
            <w:shd w:val="clear" w:color="auto" w:fill="auto"/>
            <w:noWrap/>
          </w:tcPr>
          <w:p w14:paraId="66EF4ED5" w14:textId="77777777" w:rsidR="00C824ED" w:rsidRPr="00804D2D" w:rsidRDefault="00C824ED" w:rsidP="00C824ED">
            <w:pPr>
              <w:numPr>
                <w:ilvl w:val="0"/>
                <w:numId w:val="1"/>
              </w:numPr>
              <w:spacing w:after="0" w:line="360" w:lineRule="auto"/>
              <w:ind w:hanging="732"/>
              <w:contextualSpacing/>
              <w:jc w:val="center"/>
              <w:rPr>
                <w:rFonts w:ascii="Times New Roman Tj" w:hAnsi="Times New Roman Tj" w:cs="Arial"/>
                <w:b/>
                <w:bCs/>
                <w:sz w:val="20"/>
                <w:szCs w:val="18"/>
                <w:lang w:val="en-US" w:eastAsia="zh-CN"/>
              </w:rPr>
            </w:pPr>
          </w:p>
        </w:tc>
        <w:tc>
          <w:tcPr>
            <w:tcW w:w="3782" w:type="dxa"/>
            <w:shd w:val="clear" w:color="auto" w:fill="auto"/>
            <w:noWrap/>
          </w:tcPr>
          <w:p w14:paraId="05B02663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Cs w:val="24"/>
                <w:lang w:eastAsia="ru-RU"/>
              </w:rPr>
            </w:pPr>
            <w:r w:rsidRPr="00804D2D">
              <w:rPr>
                <w:rFonts w:ascii="Times New Roman Tj" w:hAnsi="Times New Roman Tj"/>
                <w:szCs w:val="24"/>
                <w:lang w:eastAsia="ru-RU"/>
              </w:rPr>
              <w:t>Липаза/амилаза</w:t>
            </w:r>
          </w:p>
        </w:tc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51BD51BF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shd w:val="clear" w:color="auto" w:fill="auto"/>
            <w:noWrap/>
            <w:vAlign w:val="bottom"/>
            <w:hideMark/>
          </w:tcPr>
          <w:p w14:paraId="66F5E58D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14:paraId="027431E9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0" w:type="dxa"/>
          </w:tcPr>
          <w:p w14:paraId="50B65FE6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shd w:val="clear" w:color="auto" w:fill="auto"/>
            <w:noWrap/>
            <w:vAlign w:val="bottom"/>
            <w:hideMark/>
          </w:tcPr>
          <w:p w14:paraId="3EAB6966" w14:textId="44F6F233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6" w:type="dxa"/>
            <w:shd w:val="clear" w:color="auto" w:fill="auto"/>
            <w:noWrap/>
            <w:vAlign w:val="bottom"/>
            <w:hideMark/>
          </w:tcPr>
          <w:p w14:paraId="50F738E9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374F1EBB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715ACED6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7" w:type="dxa"/>
            <w:shd w:val="clear" w:color="auto" w:fill="auto"/>
            <w:noWrap/>
            <w:vAlign w:val="bottom"/>
            <w:hideMark/>
          </w:tcPr>
          <w:p w14:paraId="43BDDEF4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shd w:val="clear" w:color="auto" w:fill="auto"/>
            <w:noWrap/>
            <w:vAlign w:val="bottom"/>
            <w:hideMark/>
          </w:tcPr>
          <w:p w14:paraId="661F102E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14:paraId="50BC90DF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3" w:type="dxa"/>
            <w:shd w:val="clear" w:color="auto" w:fill="auto"/>
            <w:noWrap/>
            <w:vAlign w:val="bottom"/>
            <w:hideMark/>
          </w:tcPr>
          <w:p w14:paraId="6D0EA4E2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14:paraId="65D86530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0" w:type="dxa"/>
            <w:tcBorders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AEE2A4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</w:tr>
      <w:tr w:rsidR="00C824ED" w:rsidRPr="00804D2D" w14:paraId="0A72486C" w14:textId="77777777" w:rsidTr="00C824ED">
        <w:trPr>
          <w:trHeight w:val="283"/>
        </w:trPr>
        <w:tc>
          <w:tcPr>
            <w:tcW w:w="458" w:type="dxa"/>
            <w:shd w:val="clear" w:color="auto" w:fill="auto"/>
            <w:noWrap/>
          </w:tcPr>
          <w:p w14:paraId="09D393A5" w14:textId="77777777" w:rsidR="00C824ED" w:rsidRPr="00804D2D" w:rsidRDefault="00C824ED" w:rsidP="00C824ED">
            <w:pPr>
              <w:numPr>
                <w:ilvl w:val="0"/>
                <w:numId w:val="1"/>
              </w:numPr>
              <w:spacing w:after="0" w:line="360" w:lineRule="auto"/>
              <w:ind w:hanging="732"/>
              <w:contextualSpacing/>
              <w:jc w:val="center"/>
              <w:rPr>
                <w:rFonts w:ascii="Times New Roman Tj" w:hAnsi="Times New Roman Tj" w:cs="Arial"/>
                <w:b/>
                <w:bCs/>
                <w:sz w:val="20"/>
                <w:szCs w:val="18"/>
                <w:lang w:val="en-US" w:eastAsia="zh-CN"/>
              </w:rPr>
            </w:pPr>
          </w:p>
        </w:tc>
        <w:tc>
          <w:tcPr>
            <w:tcW w:w="3782" w:type="dxa"/>
            <w:shd w:val="clear" w:color="auto" w:fill="auto"/>
            <w:noWrap/>
          </w:tcPr>
          <w:p w14:paraId="14D3C8CE" w14:textId="2A848B21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Cs w:val="24"/>
                <w:lang w:val="tg-Cyrl-TJ" w:eastAsia="ru-RU"/>
              </w:rPr>
            </w:pPr>
            <w:r w:rsidRPr="00804D2D">
              <w:rPr>
                <w:rFonts w:ascii="Times New Roman Tj" w:hAnsi="Times New Roman Tj"/>
                <w:szCs w:val="24"/>
                <w:lang w:eastAsia="ru-RU"/>
              </w:rPr>
              <w:t xml:space="preserve">Глюкоза </w:t>
            </w:r>
            <w:r w:rsidRPr="00804D2D">
              <w:rPr>
                <w:rFonts w:ascii="Times New Roman Tj" w:hAnsi="Times New Roman Tj"/>
                <w:szCs w:val="24"/>
                <w:lang w:val="tg-Cyrl-TJ" w:eastAsia="ru-RU"/>
              </w:rPr>
              <w:t>дар хун</w:t>
            </w:r>
          </w:p>
        </w:tc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1BCB5297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val="en-US"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877" w:type="dxa"/>
            <w:shd w:val="clear" w:color="auto" w:fill="auto"/>
            <w:noWrap/>
            <w:vAlign w:val="bottom"/>
            <w:hideMark/>
          </w:tcPr>
          <w:p w14:paraId="622C36D5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val="en-US"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14:paraId="55406A43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val="en-US"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10" w:type="dxa"/>
          </w:tcPr>
          <w:p w14:paraId="67272708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val="en-US" w:eastAsia="ru-RU"/>
              </w:rPr>
            </w:pPr>
          </w:p>
        </w:tc>
        <w:tc>
          <w:tcPr>
            <w:tcW w:w="910" w:type="dxa"/>
            <w:shd w:val="clear" w:color="auto" w:fill="auto"/>
            <w:noWrap/>
            <w:vAlign w:val="bottom"/>
            <w:hideMark/>
          </w:tcPr>
          <w:p w14:paraId="233960DC" w14:textId="7F89DE6E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val="en-US"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846" w:type="dxa"/>
            <w:shd w:val="clear" w:color="auto" w:fill="auto"/>
            <w:noWrap/>
            <w:vAlign w:val="bottom"/>
            <w:hideMark/>
          </w:tcPr>
          <w:p w14:paraId="6B45AD90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val="en-US"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6B205EC0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val="en-US"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3DFEC40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val="en-US"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07" w:type="dxa"/>
            <w:shd w:val="clear" w:color="auto" w:fill="auto"/>
            <w:noWrap/>
            <w:vAlign w:val="bottom"/>
            <w:hideMark/>
          </w:tcPr>
          <w:p w14:paraId="507740DF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val="en-US"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37" w:type="dxa"/>
            <w:shd w:val="clear" w:color="auto" w:fill="auto"/>
            <w:noWrap/>
            <w:vAlign w:val="bottom"/>
            <w:hideMark/>
          </w:tcPr>
          <w:p w14:paraId="0A007AE4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val="en-US"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14:paraId="4F772211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val="en-US"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03" w:type="dxa"/>
            <w:shd w:val="clear" w:color="auto" w:fill="auto"/>
            <w:noWrap/>
            <w:vAlign w:val="bottom"/>
            <w:hideMark/>
          </w:tcPr>
          <w:p w14:paraId="2862CA95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val="en-US"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14:paraId="710278E3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val="en-US"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910" w:type="dxa"/>
            <w:tcBorders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E4969A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val="en-US"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val="en-US" w:eastAsia="ru-RU"/>
              </w:rPr>
              <w:t> </w:t>
            </w:r>
          </w:p>
        </w:tc>
      </w:tr>
      <w:tr w:rsidR="00C824ED" w:rsidRPr="00804D2D" w14:paraId="1A680BDE" w14:textId="77777777" w:rsidTr="00C824ED">
        <w:trPr>
          <w:trHeight w:val="283"/>
        </w:trPr>
        <w:tc>
          <w:tcPr>
            <w:tcW w:w="458" w:type="dxa"/>
            <w:shd w:val="clear" w:color="auto" w:fill="auto"/>
            <w:noWrap/>
          </w:tcPr>
          <w:p w14:paraId="5D510CBB" w14:textId="77777777" w:rsidR="00C824ED" w:rsidRPr="00804D2D" w:rsidRDefault="00C824ED" w:rsidP="00C824ED">
            <w:pPr>
              <w:numPr>
                <w:ilvl w:val="0"/>
                <w:numId w:val="1"/>
              </w:numPr>
              <w:spacing w:after="0" w:line="360" w:lineRule="auto"/>
              <w:ind w:hanging="732"/>
              <w:contextualSpacing/>
              <w:jc w:val="center"/>
              <w:rPr>
                <w:rFonts w:ascii="Times New Roman Tj" w:hAnsi="Times New Roman Tj" w:cs="Arial"/>
                <w:b/>
                <w:bCs/>
                <w:sz w:val="20"/>
                <w:szCs w:val="18"/>
                <w:lang w:val="en-US" w:eastAsia="zh-CN"/>
              </w:rPr>
            </w:pPr>
          </w:p>
        </w:tc>
        <w:tc>
          <w:tcPr>
            <w:tcW w:w="3782" w:type="dxa"/>
            <w:shd w:val="clear" w:color="auto" w:fill="auto"/>
            <w:noWrap/>
          </w:tcPr>
          <w:p w14:paraId="0962564D" w14:textId="39DA3686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Cs w:val="24"/>
                <w:lang w:eastAsia="ru-RU"/>
              </w:rPr>
            </w:pPr>
            <w:r w:rsidRPr="00804D2D">
              <w:rPr>
                <w:rFonts w:ascii="Times New Roman Tj" w:hAnsi="Times New Roman Tj"/>
                <w:szCs w:val="24"/>
                <w:lang w:val="tg-Cyrl-TJ" w:eastAsia="ru-RU"/>
              </w:rPr>
              <w:t>Филтратсияи гломеруляр</w:t>
            </w:r>
            <w:r w:rsidRPr="00804D2D">
              <w:rPr>
                <w:rFonts w:ascii="Times New Roman" w:hAnsi="Times New Roman"/>
                <w:szCs w:val="24"/>
                <w:lang w:val="tg-Cyrl-TJ" w:eastAsia="ru-RU"/>
              </w:rPr>
              <w:t>ӣ</w:t>
            </w:r>
          </w:p>
        </w:tc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1C957ED3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shd w:val="clear" w:color="auto" w:fill="auto"/>
            <w:noWrap/>
            <w:vAlign w:val="bottom"/>
            <w:hideMark/>
          </w:tcPr>
          <w:p w14:paraId="2E2F16A2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14:paraId="5F83FE3F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0" w:type="dxa"/>
          </w:tcPr>
          <w:p w14:paraId="06FE44BF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shd w:val="clear" w:color="auto" w:fill="auto"/>
            <w:noWrap/>
            <w:vAlign w:val="bottom"/>
            <w:hideMark/>
          </w:tcPr>
          <w:p w14:paraId="65BD95F8" w14:textId="64114E86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6" w:type="dxa"/>
            <w:shd w:val="clear" w:color="auto" w:fill="auto"/>
            <w:noWrap/>
            <w:vAlign w:val="bottom"/>
            <w:hideMark/>
          </w:tcPr>
          <w:p w14:paraId="352F3831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6F8B7542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541E4D6D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7" w:type="dxa"/>
            <w:shd w:val="clear" w:color="auto" w:fill="auto"/>
            <w:noWrap/>
            <w:vAlign w:val="bottom"/>
            <w:hideMark/>
          </w:tcPr>
          <w:p w14:paraId="298D3088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shd w:val="clear" w:color="auto" w:fill="auto"/>
            <w:noWrap/>
            <w:vAlign w:val="bottom"/>
            <w:hideMark/>
          </w:tcPr>
          <w:p w14:paraId="288B9465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14:paraId="0DC8A902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3" w:type="dxa"/>
            <w:shd w:val="clear" w:color="auto" w:fill="auto"/>
            <w:noWrap/>
            <w:vAlign w:val="bottom"/>
            <w:hideMark/>
          </w:tcPr>
          <w:p w14:paraId="66085BAF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14:paraId="69B23DFC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0" w:type="dxa"/>
            <w:tcBorders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00DE96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</w:tr>
      <w:tr w:rsidR="00C824ED" w:rsidRPr="00804D2D" w14:paraId="572C3F74" w14:textId="77777777" w:rsidTr="00C824ED">
        <w:trPr>
          <w:trHeight w:val="283"/>
        </w:trPr>
        <w:tc>
          <w:tcPr>
            <w:tcW w:w="458" w:type="dxa"/>
            <w:shd w:val="clear" w:color="auto" w:fill="auto"/>
            <w:noWrap/>
          </w:tcPr>
          <w:p w14:paraId="249C025E" w14:textId="77777777" w:rsidR="00C824ED" w:rsidRPr="00804D2D" w:rsidRDefault="00C824ED" w:rsidP="00C824ED">
            <w:pPr>
              <w:numPr>
                <w:ilvl w:val="0"/>
                <w:numId w:val="1"/>
              </w:numPr>
              <w:spacing w:after="0" w:line="360" w:lineRule="auto"/>
              <w:ind w:hanging="732"/>
              <w:contextualSpacing/>
              <w:jc w:val="center"/>
              <w:rPr>
                <w:rFonts w:ascii="Times New Roman Tj" w:hAnsi="Times New Roman Tj" w:cs="Arial"/>
                <w:b/>
                <w:bCs/>
                <w:sz w:val="20"/>
                <w:szCs w:val="18"/>
                <w:lang w:val="en-US" w:eastAsia="zh-CN"/>
              </w:rPr>
            </w:pPr>
          </w:p>
        </w:tc>
        <w:tc>
          <w:tcPr>
            <w:tcW w:w="3782" w:type="dxa"/>
            <w:shd w:val="clear" w:color="auto" w:fill="auto"/>
            <w:noWrap/>
          </w:tcPr>
          <w:p w14:paraId="101384E7" w14:textId="036A7BBD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Cs w:val="24"/>
                <w:lang w:eastAsia="ru-RU"/>
              </w:rPr>
            </w:pPr>
            <w:r w:rsidRPr="00804D2D">
              <w:rPr>
                <w:rFonts w:ascii="Times New Roman Tj" w:hAnsi="Times New Roman Tj"/>
                <w:szCs w:val="24"/>
                <w:lang w:val="tg-Cyrl-TJ" w:eastAsia="ru-RU"/>
              </w:rPr>
              <w:t xml:space="preserve">Ташхиси </w:t>
            </w:r>
            <w:r w:rsidRPr="00804D2D">
              <w:rPr>
                <w:rFonts w:ascii="Times New Roman" w:hAnsi="Times New Roman"/>
                <w:szCs w:val="24"/>
                <w:lang w:val="tg-Cyrl-TJ" w:eastAsia="ru-RU"/>
              </w:rPr>
              <w:t>ҳ</w:t>
            </w:r>
            <w:r w:rsidRPr="00804D2D">
              <w:rPr>
                <w:rFonts w:ascii="Times New Roman Tj" w:hAnsi="Times New Roman Tj" w:cs="Times New Roman Tj"/>
                <w:szCs w:val="24"/>
                <w:lang w:val="tg-Cyrl-TJ" w:eastAsia="ru-RU"/>
              </w:rPr>
              <w:t>епатити</w:t>
            </w:r>
            <w:r w:rsidRPr="00804D2D">
              <w:rPr>
                <w:rFonts w:ascii="Times New Roman Tj" w:hAnsi="Times New Roman Tj"/>
                <w:szCs w:val="24"/>
                <w:lang w:val="tg-Cyrl-TJ" w:eastAsia="ru-RU"/>
              </w:rPr>
              <w:t xml:space="preserve"> </w:t>
            </w:r>
            <w:r w:rsidRPr="00804D2D">
              <w:rPr>
                <w:rFonts w:ascii="Times New Roman Tj" w:hAnsi="Times New Roman Tj" w:cs="Times New Roman Tj"/>
                <w:szCs w:val="24"/>
                <w:lang w:val="tg-Cyrl-TJ" w:eastAsia="ru-RU"/>
              </w:rPr>
              <w:t>В</w:t>
            </w:r>
            <w:r w:rsidRPr="00804D2D">
              <w:rPr>
                <w:rFonts w:ascii="Times New Roman Tj" w:hAnsi="Times New Roman Tj"/>
                <w:szCs w:val="24"/>
                <w:lang w:eastAsia="ru-RU"/>
              </w:rPr>
              <w:t xml:space="preserve"> </w:t>
            </w:r>
          </w:p>
        </w:tc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57DE4099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shd w:val="clear" w:color="auto" w:fill="auto"/>
            <w:noWrap/>
            <w:vAlign w:val="bottom"/>
            <w:hideMark/>
          </w:tcPr>
          <w:p w14:paraId="04610DA5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14:paraId="1A55212D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0" w:type="dxa"/>
          </w:tcPr>
          <w:p w14:paraId="0F1CC7FA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shd w:val="clear" w:color="auto" w:fill="auto"/>
            <w:noWrap/>
            <w:vAlign w:val="bottom"/>
            <w:hideMark/>
          </w:tcPr>
          <w:p w14:paraId="4EE67198" w14:textId="63A01399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6" w:type="dxa"/>
            <w:shd w:val="clear" w:color="auto" w:fill="auto"/>
            <w:noWrap/>
            <w:vAlign w:val="bottom"/>
            <w:hideMark/>
          </w:tcPr>
          <w:p w14:paraId="79A0C189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272DA580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1D32D560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7" w:type="dxa"/>
            <w:shd w:val="clear" w:color="auto" w:fill="auto"/>
            <w:noWrap/>
            <w:vAlign w:val="bottom"/>
            <w:hideMark/>
          </w:tcPr>
          <w:p w14:paraId="42308E5B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shd w:val="clear" w:color="auto" w:fill="auto"/>
            <w:noWrap/>
            <w:vAlign w:val="bottom"/>
            <w:hideMark/>
          </w:tcPr>
          <w:p w14:paraId="5BD201AA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14:paraId="2296B0F9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3" w:type="dxa"/>
            <w:shd w:val="clear" w:color="auto" w:fill="auto"/>
            <w:noWrap/>
            <w:vAlign w:val="bottom"/>
            <w:hideMark/>
          </w:tcPr>
          <w:p w14:paraId="0A100E9C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14:paraId="250D3B75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0" w:type="dxa"/>
            <w:tcBorders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AEC79B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</w:tr>
      <w:tr w:rsidR="00C824ED" w:rsidRPr="00804D2D" w14:paraId="7D0DECB8" w14:textId="77777777" w:rsidTr="00C824ED">
        <w:trPr>
          <w:trHeight w:val="283"/>
        </w:trPr>
        <w:tc>
          <w:tcPr>
            <w:tcW w:w="458" w:type="dxa"/>
            <w:shd w:val="clear" w:color="auto" w:fill="auto"/>
            <w:noWrap/>
          </w:tcPr>
          <w:p w14:paraId="578B1D2E" w14:textId="77777777" w:rsidR="00C824ED" w:rsidRPr="00804D2D" w:rsidRDefault="00C824ED" w:rsidP="00C824ED">
            <w:pPr>
              <w:numPr>
                <w:ilvl w:val="0"/>
                <w:numId w:val="1"/>
              </w:numPr>
              <w:spacing w:after="0" w:line="360" w:lineRule="auto"/>
              <w:ind w:hanging="732"/>
              <w:contextualSpacing/>
              <w:jc w:val="center"/>
              <w:rPr>
                <w:rFonts w:ascii="Times New Roman Tj" w:hAnsi="Times New Roman Tj" w:cs="Arial"/>
                <w:b/>
                <w:bCs/>
                <w:sz w:val="20"/>
                <w:szCs w:val="18"/>
                <w:lang w:val="en-US" w:eastAsia="zh-CN"/>
              </w:rPr>
            </w:pPr>
          </w:p>
        </w:tc>
        <w:tc>
          <w:tcPr>
            <w:tcW w:w="3782" w:type="dxa"/>
            <w:shd w:val="clear" w:color="auto" w:fill="auto"/>
            <w:noWrap/>
          </w:tcPr>
          <w:p w14:paraId="0EEB57F6" w14:textId="2719B8F6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Cs w:val="24"/>
                <w:lang w:eastAsia="ru-RU"/>
              </w:rPr>
            </w:pPr>
            <w:r w:rsidRPr="00804D2D">
              <w:rPr>
                <w:rFonts w:ascii="Times New Roman Tj" w:hAnsi="Times New Roman Tj"/>
                <w:szCs w:val="24"/>
                <w:lang w:val="tg-Cyrl-TJ" w:eastAsia="ru-RU"/>
              </w:rPr>
              <w:t xml:space="preserve">Ташхиси </w:t>
            </w:r>
            <w:r w:rsidRPr="00804D2D">
              <w:rPr>
                <w:rFonts w:ascii="Times New Roman" w:hAnsi="Times New Roman"/>
                <w:szCs w:val="24"/>
                <w:lang w:val="tg-Cyrl-TJ" w:eastAsia="ru-RU"/>
              </w:rPr>
              <w:t>ҳ</w:t>
            </w:r>
            <w:r w:rsidRPr="00804D2D">
              <w:rPr>
                <w:rFonts w:ascii="Times New Roman Tj" w:hAnsi="Times New Roman Tj" w:cs="Times New Roman Tj"/>
                <w:szCs w:val="24"/>
                <w:lang w:val="tg-Cyrl-TJ" w:eastAsia="ru-RU"/>
              </w:rPr>
              <w:t>епатити</w:t>
            </w:r>
            <w:r w:rsidRPr="00804D2D">
              <w:rPr>
                <w:rFonts w:ascii="Times New Roman Tj" w:hAnsi="Times New Roman Tj"/>
                <w:szCs w:val="24"/>
                <w:lang w:val="tg-Cyrl-TJ" w:eastAsia="ru-RU"/>
              </w:rPr>
              <w:t xml:space="preserve"> </w:t>
            </w:r>
            <w:r w:rsidRPr="00804D2D">
              <w:rPr>
                <w:rFonts w:ascii="Times New Roman Tj" w:hAnsi="Times New Roman Tj"/>
                <w:szCs w:val="24"/>
                <w:lang w:val="en-GB" w:eastAsia="ru-RU"/>
              </w:rPr>
              <w:t>C</w:t>
            </w:r>
          </w:p>
        </w:tc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759A4192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shd w:val="clear" w:color="auto" w:fill="auto"/>
            <w:noWrap/>
            <w:vAlign w:val="bottom"/>
            <w:hideMark/>
          </w:tcPr>
          <w:p w14:paraId="39D269A3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14:paraId="582B65C2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0" w:type="dxa"/>
          </w:tcPr>
          <w:p w14:paraId="027E4864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shd w:val="clear" w:color="auto" w:fill="auto"/>
            <w:noWrap/>
            <w:vAlign w:val="bottom"/>
            <w:hideMark/>
          </w:tcPr>
          <w:p w14:paraId="13EBB1A0" w14:textId="5E306ACE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6" w:type="dxa"/>
            <w:shd w:val="clear" w:color="auto" w:fill="auto"/>
            <w:noWrap/>
            <w:vAlign w:val="bottom"/>
            <w:hideMark/>
          </w:tcPr>
          <w:p w14:paraId="5409FB0D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2" w:type="dxa"/>
            <w:shd w:val="clear" w:color="auto" w:fill="auto"/>
            <w:noWrap/>
            <w:vAlign w:val="bottom"/>
            <w:hideMark/>
          </w:tcPr>
          <w:p w14:paraId="1DF0F6D8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14:paraId="403A7D22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7" w:type="dxa"/>
            <w:shd w:val="clear" w:color="auto" w:fill="auto"/>
            <w:noWrap/>
            <w:vAlign w:val="bottom"/>
            <w:hideMark/>
          </w:tcPr>
          <w:p w14:paraId="1EDF51D4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shd w:val="clear" w:color="auto" w:fill="auto"/>
            <w:noWrap/>
            <w:vAlign w:val="bottom"/>
            <w:hideMark/>
          </w:tcPr>
          <w:p w14:paraId="7852E8A3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14:paraId="1FB39F04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3" w:type="dxa"/>
            <w:shd w:val="clear" w:color="auto" w:fill="auto"/>
            <w:noWrap/>
            <w:vAlign w:val="bottom"/>
            <w:hideMark/>
          </w:tcPr>
          <w:p w14:paraId="48E82236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14:paraId="0C754F95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0" w:type="dxa"/>
            <w:tcBorders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7AB211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</w:tr>
      <w:tr w:rsidR="00C824ED" w:rsidRPr="00804D2D" w14:paraId="70E261B9" w14:textId="77777777" w:rsidTr="00C824ED">
        <w:trPr>
          <w:trHeight w:val="283"/>
        </w:trPr>
        <w:tc>
          <w:tcPr>
            <w:tcW w:w="458" w:type="dxa"/>
            <w:shd w:val="clear" w:color="auto" w:fill="auto"/>
            <w:noWrap/>
          </w:tcPr>
          <w:p w14:paraId="1A3F580A" w14:textId="77777777" w:rsidR="00C824ED" w:rsidRPr="00804D2D" w:rsidRDefault="00C824ED" w:rsidP="00C824ED">
            <w:pPr>
              <w:numPr>
                <w:ilvl w:val="0"/>
                <w:numId w:val="1"/>
              </w:numPr>
              <w:spacing w:after="0" w:line="360" w:lineRule="auto"/>
              <w:ind w:hanging="732"/>
              <w:contextualSpacing/>
              <w:jc w:val="center"/>
              <w:rPr>
                <w:rFonts w:ascii="Times New Roman Tj" w:hAnsi="Times New Roman Tj" w:cs="Arial"/>
                <w:b/>
                <w:bCs/>
                <w:sz w:val="20"/>
                <w:szCs w:val="18"/>
                <w:lang w:eastAsia="zh-CN"/>
              </w:rPr>
            </w:pPr>
          </w:p>
        </w:tc>
        <w:tc>
          <w:tcPr>
            <w:tcW w:w="3782" w:type="dxa"/>
            <w:shd w:val="clear" w:color="auto" w:fill="auto"/>
            <w:noWrap/>
          </w:tcPr>
          <w:p w14:paraId="0B214197" w14:textId="20D96ACB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Cs w:val="24"/>
                <w:lang w:eastAsia="ru-RU"/>
              </w:rPr>
            </w:pPr>
            <w:r w:rsidRPr="00804D2D">
              <w:rPr>
                <w:rFonts w:ascii="Times New Roman Tj" w:hAnsi="Times New Roman Tj"/>
                <w:szCs w:val="24"/>
                <w:lang w:eastAsia="ru-RU"/>
              </w:rPr>
              <w:t>ЭКГ (</w:t>
            </w:r>
            <w:r w:rsidRPr="00804D2D">
              <w:rPr>
                <w:rFonts w:ascii="Times New Roman Tj" w:hAnsi="Times New Roman Tj"/>
                <w:szCs w:val="24"/>
                <w:lang w:val="tg-Cyrl-TJ" w:eastAsia="ru-RU"/>
              </w:rPr>
              <w:t xml:space="preserve">фосилаи </w:t>
            </w:r>
            <w:r w:rsidRPr="00804D2D">
              <w:rPr>
                <w:rFonts w:ascii="Times New Roman Tj" w:hAnsi="Times New Roman Tj"/>
                <w:szCs w:val="24"/>
                <w:lang w:val="en-US" w:eastAsia="ru-RU"/>
              </w:rPr>
              <w:t>QT</w:t>
            </w:r>
            <w:r w:rsidRPr="00804D2D">
              <w:rPr>
                <w:rFonts w:ascii="Times New Roman Tj" w:hAnsi="Times New Roman Tj"/>
                <w:szCs w:val="24"/>
                <w:lang w:eastAsia="ru-RU"/>
              </w:rPr>
              <w:t xml:space="preserve">, </w:t>
            </w:r>
            <w:proofErr w:type="spellStart"/>
            <w:r w:rsidRPr="00804D2D">
              <w:rPr>
                <w:rFonts w:ascii="Times New Roman Tj" w:hAnsi="Times New Roman Tj"/>
                <w:szCs w:val="24"/>
                <w:lang w:eastAsia="ru-RU"/>
              </w:rPr>
              <w:t>мсек</w:t>
            </w:r>
            <w:proofErr w:type="spellEnd"/>
            <w:r w:rsidRPr="00804D2D">
              <w:rPr>
                <w:rFonts w:ascii="Times New Roman Tj" w:hAnsi="Times New Roman Tj"/>
                <w:szCs w:val="24"/>
                <w:lang w:eastAsia="ru-RU"/>
              </w:rPr>
              <w:t>.)</w:t>
            </w:r>
          </w:p>
        </w:tc>
        <w:tc>
          <w:tcPr>
            <w:tcW w:w="812" w:type="dxa"/>
            <w:shd w:val="clear" w:color="auto" w:fill="auto"/>
            <w:noWrap/>
            <w:vAlign w:val="bottom"/>
          </w:tcPr>
          <w:p w14:paraId="15DDFC0D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shd w:val="clear" w:color="auto" w:fill="auto"/>
            <w:noWrap/>
            <w:vAlign w:val="bottom"/>
          </w:tcPr>
          <w:p w14:paraId="001B2910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shd w:val="clear" w:color="auto" w:fill="auto"/>
            <w:noWrap/>
            <w:vAlign w:val="bottom"/>
          </w:tcPr>
          <w:p w14:paraId="2D02EFFA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</w:tcPr>
          <w:p w14:paraId="78AB09B2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shd w:val="clear" w:color="auto" w:fill="auto"/>
            <w:noWrap/>
            <w:vAlign w:val="bottom"/>
          </w:tcPr>
          <w:p w14:paraId="64BD2741" w14:textId="41ABD8DA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shd w:val="clear" w:color="auto" w:fill="auto"/>
            <w:noWrap/>
            <w:vAlign w:val="bottom"/>
          </w:tcPr>
          <w:p w14:paraId="4797E43F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12" w:type="dxa"/>
            <w:shd w:val="clear" w:color="auto" w:fill="auto"/>
            <w:noWrap/>
            <w:vAlign w:val="bottom"/>
          </w:tcPr>
          <w:p w14:paraId="291C137D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14:paraId="35246AA4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shd w:val="clear" w:color="auto" w:fill="auto"/>
            <w:noWrap/>
            <w:vAlign w:val="bottom"/>
          </w:tcPr>
          <w:p w14:paraId="511BF350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37" w:type="dxa"/>
            <w:shd w:val="clear" w:color="auto" w:fill="auto"/>
            <w:noWrap/>
            <w:vAlign w:val="bottom"/>
          </w:tcPr>
          <w:p w14:paraId="385226D2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shd w:val="clear" w:color="auto" w:fill="auto"/>
            <w:noWrap/>
            <w:vAlign w:val="bottom"/>
          </w:tcPr>
          <w:p w14:paraId="42A80933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03" w:type="dxa"/>
            <w:shd w:val="clear" w:color="auto" w:fill="auto"/>
            <w:noWrap/>
            <w:vAlign w:val="bottom"/>
          </w:tcPr>
          <w:p w14:paraId="4375CB3C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shd w:val="clear" w:color="auto" w:fill="auto"/>
            <w:noWrap/>
            <w:vAlign w:val="bottom"/>
          </w:tcPr>
          <w:p w14:paraId="1902913E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28AC634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</w:tr>
      <w:tr w:rsidR="00C824ED" w:rsidRPr="00804D2D" w14:paraId="62C9D0A5" w14:textId="77777777" w:rsidTr="00C824ED">
        <w:trPr>
          <w:trHeight w:val="283"/>
        </w:trPr>
        <w:tc>
          <w:tcPr>
            <w:tcW w:w="458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7CBF62F" w14:textId="77777777" w:rsidR="00C824ED" w:rsidRPr="00804D2D" w:rsidRDefault="00C824ED" w:rsidP="00C824ED">
            <w:pPr>
              <w:numPr>
                <w:ilvl w:val="0"/>
                <w:numId w:val="1"/>
              </w:numPr>
              <w:spacing w:after="0" w:line="360" w:lineRule="auto"/>
              <w:ind w:hanging="732"/>
              <w:contextualSpacing/>
              <w:jc w:val="center"/>
              <w:rPr>
                <w:rFonts w:ascii="Times New Roman Tj" w:hAnsi="Times New Roman Tj" w:cs="Arial"/>
                <w:b/>
                <w:bCs/>
                <w:sz w:val="20"/>
                <w:szCs w:val="18"/>
                <w:lang w:eastAsia="zh-CN"/>
              </w:rPr>
            </w:pPr>
          </w:p>
        </w:tc>
        <w:tc>
          <w:tcPr>
            <w:tcW w:w="3782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6B04C35" w14:textId="4FE2B4C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Cs w:val="24"/>
                <w:lang w:eastAsia="ru-RU"/>
              </w:rPr>
            </w:pPr>
            <w:r w:rsidRPr="00804D2D">
              <w:rPr>
                <w:rFonts w:ascii="Times New Roman Tj" w:hAnsi="Times New Roman Tj"/>
                <w:szCs w:val="24"/>
                <w:lang w:eastAsia="ru-RU"/>
              </w:rPr>
              <w:t>Аудиометрия</w:t>
            </w:r>
          </w:p>
        </w:tc>
        <w:tc>
          <w:tcPr>
            <w:tcW w:w="81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84CA4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1230B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A3351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0" w:type="dxa"/>
            <w:tcBorders>
              <w:bottom w:val="single" w:sz="4" w:space="0" w:color="auto"/>
            </w:tcBorders>
          </w:tcPr>
          <w:p w14:paraId="178A3DE9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F677F" w14:textId="549FF516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2280A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6C441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3A311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39885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F12E3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14:paraId="0BB46FE0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3" w:type="dxa"/>
            <w:shd w:val="clear" w:color="auto" w:fill="auto"/>
            <w:noWrap/>
            <w:vAlign w:val="bottom"/>
            <w:hideMark/>
          </w:tcPr>
          <w:p w14:paraId="24349CF3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4" w:type="dxa"/>
            <w:shd w:val="clear" w:color="auto" w:fill="auto"/>
            <w:noWrap/>
            <w:vAlign w:val="bottom"/>
            <w:hideMark/>
          </w:tcPr>
          <w:p w14:paraId="1175CF13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10" w:type="dxa"/>
            <w:tcBorders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95D99A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  <w:r w:rsidRPr="00804D2D">
              <w:rPr>
                <w:rFonts w:ascii="Times New Roman Tj" w:hAnsi="Times New Roman Tj"/>
                <w:sz w:val="20"/>
                <w:szCs w:val="20"/>
                <w:lang w:eastAsia="ru-RU"/>
              </w:rPr>
              <w:t> </w:t>
            </w:r>
          </w:p>
        </w:tc>
      </w:tr>
      <w:tr w:rsidR="00C824ED" w:rsidRPr="00804D2D" w14:paraId="0C67C6D7" w14:textId="77777777" w:rsidTr="00C824ED">
        <w:trPr>
          <w:trHeight w:val="283"/>
        </w:trPr>
        <w:tc>
          <w:tcPr>
            <w:tcW w:w="458" w:type="dxa"/>
            <w:shd w:val="clear" w:color="auto" w:fill="auto"/>
            <w:noWrap/>
          </w:tcPr>
          <w:p w14:paraId="735632C3" w14:textId="77777777" w:rsidR="00C824ED" w:rsidRPr="00804D2D" w:rsidRDefault="00C824ED" w:rsidP="00C824ED">
            <w:pPr>
              <w:numPr>
                <w:ilvl w:val="0"/>
                <w:numId w:val="1"/>
              </w:numPr>
              <w:spacing w:after="0" w:line="360" w:lineRule="auto"/>
              <w:ind w:hanging="732"/>
              <w:contextualSpacing/>
              <w:jc w:val="center"/>
              <w:rPr>
                <w:rFonts w:ascii="Times New Roman Tj" w:hAnsi="Times New Roman Tj" w:cs="Arial"/>
                <w:b/>
                <w:bCs/>
                <w:sz w:val="20"/>
                <w:szCs w:val="18"/>
                <w:lang w:eastAsia="zh-CN"/>
              </w:rPr>
            </w:pPr>
          </w:p>
        </w:tc>
        <w:tc>
          <w:tcPr>
            <w:tcW w:w="3782" w:type="dxa"/>
            <w:shd w:val="clear" w:color="auto" w:fill="auto"/>
            <w:noWrap/>
            <w:vAlign w:val="bottom"/>
          </w:tcPr>
          <w:p w14:paraId="4CE66776" w14:textId="473E17A0" w:rsidR="00C824ED" w:rsidRPr="00804D2D" w:rsidRDefault="00C824ED" w:rsidP="00C824ED">
            <w:pPr>
              <w:spacing w:after="0"/>
              <w:rPr>
                <w:rFonts w:ascii="Times New Roman Tj" w:hAnsi="Times New Roman Tj"/>
                <w:szCs w:val="24"/>
                <w:lang w:eastAsia="ru-RU"/>
              </w:rPr>
            </w:pPr>
            <w:proofErr w:type="spellStart"/>
            <w:r>
              <w:rPr>
                <w:rFonts w:ascii="Times New Roman Tj" w:hAnsi="Times New Roman Tj"/>
                <w:szCs w:val="24"/>
                <w:lang w:eastAsia="ru-RU"/>
              </w:rPr>
              <w:t>Скрининги</w:t>
            </w:r>
            <w:proofErr w:type="spellEnd"/>
            <w:r>
              <w:rPr>
                <w:rFonts w:ascii="Times New Roman Tj" w:hAnsi="Times New Roman Tj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hAnsi="Times New Roman Tj"/>
                <w:szCs w:val="24"/>
                <w:lang w:eastAsia="ru-RU"/>
              </w:rPr>
              <w:t>куто</w:t>
            </w:r>
            <w:proofErr w:type="spellEnd"/>
            <w:r>
              <w:rPr>
                <w:rFonts w:asciiTheme="minorHAnsi" w:hAnsiTheme="minorHAnsi"/>
                <w:szCs w:val="24"/>
                <w:lang w:val="tg-Cyrl-TJ" w:eastAsia="ru-RU"/>
              </w:rPr>
              <w:t>ҳ</w:t>
            </w:r>
            <w:r>
              <w:rPr>
                <w:rFonts w:ascii="Times New Roman Tj" w:hAnsi="Times New Roman Tj"/>
                <w:szCs w:val="24"/>
                <w:lang w:eastAsia="ru-RU"/>
              </w:rPr>
              <w:t xml:space="preserve">и </w:t>
            </w:r>
            <w:proofErr w:type="spellStart"/>
            <w:r>
              <w:rPr>
                <w:rFonts w:ascii="Times New Roman Tj" w:hAnsi="Times New Roman Tj"/>
                <w:szCs w:val="24"/>
                <w:lang w:eastAsia="ru-RU"/>
              </w:rPr>
              <w:t>нейропатияи</w:t>
            </w:r>
            <w:proofErr w:type="spellEnd"/>
            <w:r>
              <w:rPr>
                <w:rFonts w:ascii="Times New Roman Tj" w:hAnsi="Times New Roman Tj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 Tj" w:hAnsi="Times New Roman Tj"/>
                <w:szCs w:val="24"/>
                <w:lang w:eastAsia="ru-RU"/>
              </w:rPr>
              <w:t>канор</w:t>
            </w:r>
            <w:proofErr w:type="spellEnd"/>
            <w:r>
              <w:rPr>
                <w:rFonts w:ascii="Times New Roman Tj" w:hAnsi="Times New Roman Tj"/>
                <w:szCs w:val="24"/>
                <w:lang w:val="tg-Cyrl-TJ" w:eastAsia="ru-RU"/>
              </w:rPr>
              <w:t>ӣ</w:t>
            </w:r>
            <w:r w:rsidRPr="00804D2D">
              <w:rPr>
                <w:rFonts w:ascii="Times New Roman Tj" w:hAnsi="Times New Roman Tj"/>
                <w:szCs w:val="24"/>
                <w:lang w:eastAsia="ru-RU"/>
              </w:rPr>
              <w:t>_______________________</w:t>
            </w:r>
          </w:p>
        </w:tc>
        <w:tc>
          <w:tcPr>
            <w:tcW w:w="812" w:type="dxa"/>
            <w:shd w:val="clear" w:color="auto" w:fill="auto"/>
            <w:noWrap/>
            <w:vAlign w:val="bottom"/>
          </w:tcPr>
          <w:p w14:paraId="3E1C0730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shd w:val="clear" w:color="auto" w:fill="auto"/>
            <w:noWrap/>
            <w:vAlign w:val="bottom"/>
          </w:tcPr>
          <w:p w14:paraId="544C96CD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shd w:val="clear" w:color="auto" w:fill="auto"/>
            <w:noWrap/>
            <w:vAlign w:val="bottom"/>
          </w:tcPr>
          <w:p w14:paraId="19421290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</w:tcPr>
          <w:p w14:paraId="1E9AB170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shd w:val="clear" w:color="auto" w:fill="auto"/>
            <w:noWrap/>
            <w:vAlign w:val="bottom"/>
          </w:tcPr>
          <w:p w14:paraId="16CEDADB" w14:textId="2D75E338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shd w:val="clear" w:color="auto" w:fill="auto"/>
            <w:noWrap/>
            <w:vAlign w:val="bottom"/>
          </w:tcPr>
          <w:p w14:paraId="18AED469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12" w:type="dxa"/>
            <w:shd w:val="clear" w:color="auto" w:fill="auto"/>
            <w:noWrap/>
            <w:vAlign w:val="bottom"/>
          </w:tcPr>
          <w:p w14:paraId="06177340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14:paraId="4CAD0D14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shd w:val="clear" w:color="auto" w:fill="auto"/>
            <w:noWrap/>
            <w:vAlign w:val="bottom"/>
          </w:tcPr>
          <w:p w14:paraId="25DBA643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37" w:type="dxa"/>
            <w:shd w:val="clear" w:color="auto" w:fill="auto"/>
            <w:noWrap/>
            <w:vAlign w:val="bottom"/>
          </w:tcPr>
          <w:p w14:paraId="768624B0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shd w:val="clear" w:color="auto" w:fill="auto"/>
            <w:noWrap/>
            <w:vAlign w:val="bottom"/>
          </w:tcPr>
          <w:p w14:paraId="133A77AA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03" w:type="dxa"/>
            <w:shd w:val="clear" w:color="auto" w:fill="auto"/>
            <w:noWrap/>
            <w:vAlign w:val="bottom"/>
          </w:tcPr>
          <w:p w14:paraId="450D74D2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shd w:val="clear" w:color="auto" w:fill="auto"/>
            <w:noWrap/>
            <w:vAlign w:val="bottom"/>
          </w:tcPr>
          <w:p w14:paraId="304781BE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2492D9D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</w:tr>
      <w:tr w:rsidR="00C824ED" w:rsidRPr="00804D2D" w14:paraId="7B9A203D" w14:textId="77777777" w:rsidTr="00C824ED">
        <w:trPr>
          <w:trHeight w:val="461"/>
        </w:trPr>
        <w:tc>
          <w:tcPr>
            <w:tcW w:w="458" w:type="dxa"/>
            <w:shd w:val="clear" w:color="auto" w:fill="auto"/>
            <w:noWrap/>
          </w:tcPr>
          <w:p w14:paraId="0443E1AD" w14:textId="77777777" w:rsidR="00C824ED" w:rsidRPr="00804D2D" w:rsidRDefault="00C824ED" w:rsidP="00C824ED">
            <w:pPr>
              <w:numPr>
                <w:ilvl w:val="0"/>
                <w:numId w:val="1"/>
              </w:numPr>
              <w:spacing w:after="0" w:line="360" w:lineRule="auto"/>
              <w:ind w:hanging="732"/>
              <w:contextualSpacing/>
              <w:jc w:val="center"/>
              <w:rPr>
                <w:rFonts w:ascii="Times New Roman Tj" w:hAnsi="Times New Roman Tj" w:cs="Arial"/>
                <w:b/>
                <w:bCs/>
                <w:sz w:val="20"/>
                <w:szCs w:val="18"/>
                <w:lang w:eastAsia="zh-CN"/>
              </w:rPr>
            </w:pPr>
          </w:p>
        </w:tc>
        <w:tc>
          <w:tcPr>
            <w:tcW w:w="3782" w:type="dxa"/>
            <w:shd w:val="clear" w:color="auto" w:fill="auto"/>
            <w:noWrap/>
            <w:vAlign w:val="bottom"/>
          </w:tcPr>
          <w:p w14:paraId="3B356CD6" w14:textId="5F5A511E" w:rsidR="00C824ED" w:rsidRPr="00804D2D" w:rsidRDefault="00C824ED" w:rsidP="00C824ED">
            <w:pPr>
              <w:spacing w:after="0"/>
              <w:rPr>
                <w:rFonts w:ascii="Times New Roman Tj" w:hAnsi="Times New Roman Tj"/>
                <w:szCs w:val="24"/>
                <w:lang w:eastAsia="ru-RU"/>
              </w:rPr>
            </w:pPr>
            <w:proofErr w:type="spellStart"/>
            <w:r w:rsidRPr="00804D2D">
              <w:rPr>
                <w:rFonts w:ascii="Times New Roman Tj" w:hAnsi="Times New Roman Tj"/>
                <w:szCs w:val="24"/>
                <w:lang w:eastAsia="ru-RU"/>
              </w:rPr>
              <w:t>Дигар</w:t>
            </w:r>
            <w:proofErr w:type="spellEnd"/>
            <w:r w:rsidRPr="00804D2D">
              <w:rPr>
                <w:rFonts w:ascii="Times New Roman Tj" w:hAnsi="Times New Roman Tj"/>
                <w:szCs w:val="24"/>
                <w:lang w:eastAsia="ru-RU"/>
              </w:rPr>
              <w:t>_______________________</w:t>
            </w:r>
          </w:p>
        </w:tc>
        <w:tc>
          <w:tcPr>
            <w:tcW w:w="812" w:type="dxa"/>
            <w:shd w:val="clear" w:color="auto" w:fill="auto"/>
            <w:noWrap/>
            <w:vAlign w:val="bottom"/>
          </w:tcPr>
          <w:p w14:paraId="0B9D100F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shd w:val="clear" w:color="auto" w:fill="auto"/>
            <w:noWrap/>
            <w:vAlign w:val="bottom"/>
          </w:tcPr>
          <w:p w14:paraId="237DB969" w14:textId="77777777" w:rsidR="00C824ED" w:rsidRPr="00804D2D" w:rsidRDefault="00C824ED" w:rsidP="00C824ED">
            <w:pPr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shd w:val="clear" w:color="auto" w:fill="auto"/>
            <w:noWrap/>
            <w:vAlign w:val="bottom"/>
          </w:tcPr>
          <w:p w14:paraId="293EC032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</w:tcPr>
          <w:p w14:paraId="2460D33F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shd w:val="clear" w:color="auto" w:fill="auto"/>
            <w:noWrap/>
            <w:vAlign w:val="bottom"/>
          </w:tcPr>
          <w:p w14:paraId="676009D7" w14:textId="2F95E43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shd w:val="clear" w:color="auto" w:fill="auto"/>
            <w:noWrap/>
            <w:vAlign w:val="bottom"/>
          </w:tcPr>
          <w:p w14:paraId="6A66687A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12" w:type="dxa"/>
            <w:shd w:val="clear" w:color="auto" w:fill="auto"/>
            <w:noWrap/>
            <w:vAlign w:val="bottom"/>
          </w:tcPr>
          <w:p w14:paraId="75C2F552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14:paraId="534A454C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shd w:val="clear" w:color="auto" w:fill="auto"/>
            <w:noWrap/>
            <w:vAlign w:val="bottom"/>
          </w:tcPr>
          <w:p w14:paraId="63514DD9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37" w:type="dxa"/>
            <w:shd w:val="clear" w:color="auto" w:fill="auto"/>
            <w:noWrap/>
            <w:vAlign w:val="bottom"/>
          </w:tcPr>
          <w:p w14:paraId="4124647C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shd w:val="clear" w:color="auto" w:fill="auto"/>
            <w:noWrap/>
            <w:vAlign w:val="bottom"/>
          </w:tcPr>
          <w:p w14:paraId="2C2FBD0B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03" w:type="dxa"/>
            <w:shd w:val="clear" w:color="auto" w:fill="auto"/>
            <w:noWrap/>
            <w:vAlign w:val="bottom"/>
          </w:tcPr>
          <w:p w14:paraId="3E741A39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shd w:val="clear" w:color="auto" w:fill="auto"/>
            <w:noWrap/>
            <w:vAlign w:val="bottom"/>
          </w:tcPr>
          <w:p w14:paraId="071EE4A3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910" w:type="dxa"/>
            <w:tcBorders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735F238" w14:textId="77777777" w:rsidR="00C824ED" w:rsidRPr="00804D2D" w:rsidRDefault="00C824ED" w:rsidP="00C824ED">
            <w:pPr>
              <w:spacing w:after="0" w:line="360" w:lineRule="auto"/>
              <w:rPr>
                <w:rFonts w:ascii="Times New Roman Tj" w:hAnsi="Times New Roman Tj"/>
                <w:sz w:val="20"/>
                <w:szCs w:val="20"/>
                <w:lang w:eastAsia="ru-RU"/>
              </w:rPr>
            </w:pPr>
          </w:p>
        </w:tc>
      </w:tr>
    </w:tbl>
    <w:p w14:paraId="23814607" w14:textId="77777777" w:rsidR="003434A9" w:rsidRDefault="003434A9" w:rsidP="001060AD"/>
    <w:sectPr w:rsidR="003434A9" w:rsidSect="00F431B3">
      <w:pgSz w:w="16838" w:h="11906" w:orient="landscape"/>
      <w:pgMar w:top="567" w:right="1134" w:bottom="426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F9DAC5" w14:textId="77777777" w:rsidR="00F56662" w:rsidRDefault="00F56662" w:rsidP="003D44D4">
      <w:pPr>
        <w:spacing w:after="0"/>
      </w:pPr>
      <w:r>
        <w:separator/>
      </w:r>
    </w:p>
  </w:endnote>
  <w:endnote w:type="continuationSeparator" w:id="0">
    <w:p w14:paraId="191FB640" w14:textId="77777777" w:rsidR="00F56662" w:rsidRDefault="00F56662" w:rsidP="003D44D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Tj">
    <w:altName w:val="Cambria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372AC0" w14:textId="77777777" w:rsidR="00F56662" w:rsidRDefault="00F56662" w:rsidP="003D44D4">
      <w:pPr>
        <w:spacing w:after="0"/>
      </w:pPr>
      <w:r>
        <w:separator/>
      </w:r>
    </w:p>
  </w:footnote>
  <w:footnote w:type="continuationSeparator" w:id="0">
    <w:p w14:paraId="37F56028" w14:textId="77777777" w:rsidR="00F56662" w:rsidRDefault="00F56662" w:rsidP="003D44D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87714A"/>
    <w:multiLevelType w:val="hybridMultilevel"/>
    <w:tmpl w:val="EF04F5BA"/>
    <w:lvl w:ilvl="0" w:tplc="0419000F">
      <w:start w:val="1"/>
      <w:numFmt w:val="decimal"/>
      <w:lvlText w:val="%1."/>
      <w:lvlJc w:val="left"/>
      <w:pPr>
        <w:ind w:left="63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1B3"/>
    <w:rsid w:val="001060AD"/>
    <w:rsid w:val="003434A9"/>
    <w:rsid w:val="003D44D4"/>
    <w:rsid w:val="00A30DCF"/>
    <w:rsid w:val="00C824ED"/>
    <w:rsid w:val="00D8557E"/>
    <w:rsid w:val="00F431B3"/>
    <w:rsid w:val="00F56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912FC1"/>
  <w15:chartTrackingRefBased/>
  <w15:docId w15:val="{7912B78C-779B-431F-952A-8DE61B31C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1B3"/>
    <w:pPr>
      <w:spacing w:after="80" w:line="240" w:lineRule="auto"/>
    </w:pPr>
    <w:rPr>
      <w:rFonts w:ascii="Calibri" w:eastAsia="Times New Roman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31B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31B3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180</Words>
  <Characters>1031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Alijon Soliev</dc:creator>
  <cp:keywords/>
  <dc:description/>
  <cp:lastModifiedBy>Saodat Qosimova</cp:lastModifiedBy>
  <cp:revision>7</cp:revision>
  <cp:lastPrinted>2018-08-17T10:06:00Z</cp:lastPrinted>
  <dcterms:created xsi:type="dcterms:W3CDTF">2018-08-17T10:05:00Z</dcterms:created>
  <dcterms:modified xsi:type="dcterms:W3CDTF">2021-04-15T01:02:00Z</dcterms:modified>
</cp:coreProperties>
</file>